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74" w:leftChars="-150" w:right="-474" w:rightChars="-150"/>
        <w:jc w:val="distribute"/>
        <w:rPr>
          <w:rFonts w:ascii="宋体" w:hAnsi="宋体"/>
          <w:b/>
          <w:color w:val="FF0000"/>
          <w:sz w:val="21"/>
          <w:szCs w:val="21"/>
        </w:rPr>
      </w:pPr>
    </w:p>
    <w:p>
      <w:pPr>
        <w:spacing w:before="289" w:beforeLines="50"/>
        <w:ind w:left="-158" w:leftChars="-50" w:right="158" w:rightChars="50"/>
        <w:jc w:val="distribute"/>
        <w:rPr>
          <w:rFonts w:ascii="华文中宋" w:hAnsi="华文中宋" w:eastAsia="华文中宋"/>
          <w:b/>
          <w:color w:val="FF0000"/>
          <w:spacing w:val="-40"/>
          <w:w w:val="90"/>
          <w:kern w:val="18"/>
          <w:sz w:val="72"/>
          <w:szCs w:val="72"/>
        </w:rPr>
      </w:pPr>
    </w:p>
    <w:p>
      <w:pPr>
        <w:ind w:left="-158" w:leftChars="-50" w:right="158" w:rightChars="50"/>
        <w:jc w:val="distribute"/>
        <w:rPr>
          <w:rFonts w:ascii="华文中宋" w:hAnsi="华文中宋" w:eastAsia="华文中宋"/>
          <w:b/>
          <w:color w:val="FF0000"/>
          <w:spacing w:val="-40"/>
          <w:w w:val="90"/>
          <w:kern w:val="18"/>
          <w:sz w:val="72"/>
          <w:szCs w:val="72"/>
        </w:rPr>
      </w:pPr>
    </w:p>
    <w:p>
      <w:pPr>
        <w:spacing w:line="240" w:lineRule="exact"/>
        <w:jc w:val="center"/>
        <w:rPr>
          <w:rFonts w:ascii="宋体" w:hAnsi="宋体"/>
          <w:b/>
          <w:color w:val="000000"/>
          <w:sz w:val="44"/>
          <w:szCs w:val="44"/>
        </w:rPr>
      </w:pPr>
    </w:p>
    <w:p>
      <w:pPr>
        <w:spacing w:after="57" w:afterLines="10" w:line="240" w:lineRule="exact"/>
        <w:jc w:val="center"/>
        <w:rPr>
          <w:rFonts w:ascii="宋体" w:hAnsi="宋体"/>
          <w:b/>
          <w:color w:val="000000"/>
          <w:sz w:val="44"/>
          <w:szCs w:val="44"/>
        </w:rPr>
      </w:pPr>
    </w:p>
    <w:p>
      <w:pPr>
        <w:spacing w:line="560" w:lineRule="exact"/>
        <w:jc w:val="center"/>
      </w:pPr>
      <w:r>
        <w:rPr>
          <w:rFonts w:hint="eastAsia"/>
        </w:rPr>
        <w:t>苏师干训〔202</w:t>
      </w:r>
      <w:r>
        <w:rPr>
          <w:rFonts w:hint="eastAsia"/>
          <w:lang w:val="en-US" w:eastAsia="zh-CN"/>
        </w:rPr>
        <w:t>3</w:t>
      </w:r>
      <w:r>
        <w:rPr>
          <w:rFonts w:hint="eastAsia"/>
        </w:rPr>
        <w:t>〕</w:t>
      </w:r>
      <w:r>
        <w:rPr>
          <w:rFonts w:hint="eastAsia"/>
          <w:lang w:val="en-US" w:eastAsia="zh-CN"/>
        </w:rPr>
        <w:t xml:space="preserve"> </w:t>
      </w:r>
      <w:r>
        <w:rPr>
          <w:rFonts w:hint="eastAsia"/>
        </w:rPr>
        <w:t>号</w:t>
      </w:r>
    </w:p>
    <w:p>
      <w:pPr>
        <w:spacing w:line="320" w:lineRule="exact"/>
        <w:jc w:val="center"/>
        <w:rPr>
          <w:rFonts w:ascii="宋体" w:hAnsi="宋体"/>
          <w:b/>
          <w:color w:val="000000"/>
          <w:sz w:val="44"/>
          <w:szCs w:val="44"/>
        </w:rPr>
      </w:pPr>
    </w:p>
    <w:p>
      <w:pPr>
        <w:jc w:val="center"/>
        <w:rPr>
          <w:rFonts w:ascii="宋体" w:hAnsi="宋体" w:eastAsia="宋体"/>
          <w:b/>
          <w:sz w:val="44"/>
          <w:szCs w:val="44"/>
        </w:rPr>
      </w:pPr>
    </w:p>
    <w:p>
      <w:pPr>
        <w:spacing w:line="640" w:lineRule="exact"/>
        <w:jc w:val="center"/>
        <w:rPr>
          <w:rFonts w:eastAsia="方正小标宋简体"/>
          <w:spacing w:val="-6"/>
          <w:kern w:val="0"/>
          <w:sz w:val="44"/>
          <w:szCs w:val="44"/>
        </w:rPr>
      </w:pPr>
      <w:r>
        <w:rPr>
          <w:rFonts w:hint="eastAsia" w:eastAsia="方正小标宋简体"/>
          <w:spacing w:val="-6"/>
          <w:kern w:val="0"/>
          <w:sz w:val="44"/>
          <w:szCs w:val="44"/>
        </w:rPr>
        <w:t>关于开展202</w:t>
      </w:r>
      <w:r>
        <w:rPr>
          <w:rFonts w:hint="eastAsia" w:eastAsia="方正小标宋简体"/>
          <w:spacing w:val="-6"/>
          <w:kern w:val="0"/>
          <w:sz w:val="44"/>
          <w:szCs w:val="44"/>
          <w:lang w:val="en-US" w:eastAsia="zh-CN"/>
        </w:rPr>
        <w:t>3</w:t>
      </w:r>
      <w:r>
        <w:rPr>
          <w:rFonts w:hint="eastAsia" w:eastAsia="方正小标宋简体"/>
          <w:spacing w:val="-6"/>
          <w:kern w:val="0"/>
          <w:sz w:val="44"/>
          <w:szCs w:val="44"/>
        </w:rPr>
        <w:t>年长三角地区骨干教师</w:t>
      </w:r>
    </w:p>
    <w:p>
      <w:pPr>
        <w:spacing w:line="640" w:lineRule="exact"/>
        <w:jc w:val="center"/>
        <w:rPr>
          <w:rFonts w:eastAsia="方正小标宋简体"/>
          <w:spacing w:val="-6"/>
          <w:kern w:val="0"/>
          <w:sz w:val="44"/>
          <w:szCs w:val="44"/>
        </w:rPr>
      </w:pPr>
      <w:r>
        <w:rPr>
          <w:rFonts w:hint="eastAsia" w:eastAsia="方正小标宋简体"/>
          <w:spacing w:val="-6"/>
          <w:kern w:val="0"/>
          <w:sz w:val="44"/>
          <w:szCs w:val="44"/>
        </w:rPr>
        <w:t>交流研修计划组织推荐工作的通知</w:t>
      </w:r>
    </w:p>
    <w:p>
      <w:pPr>
        <w:spacing w:line="560" w:lineRule="exact"/>
        <w:rPr>
          <w:rFonts w:ascii="仿宋_GB2312" w:hAnsi="仿宋_GB2312" w:cs="仿宋_GB2312"/>
          <w:spacing w:val="-10"/>
        </w:rPr>
      </w:pPr>
    </w:p>
    <w:p>
      <w:pPr>
        <w:spacing w:line="560" w:lineRule="exact"/>
        <w:rPr>
          <w:rFonts w:hint="eastAsia" w:ascii="仿宋" w:hAnsi="仿宋" w:eastAsia="仿宋" w:cs="仿宋"/>
          <w:spacing w:val="-10"/>
        </w:rPr>
      </w:pPr>
      <w:r>
        <w:rPr>
          <w:rFonts w:hint="eastAsia" w:ascii="仿宋" w:hAnsi="仿宋" w:eastAsia="仿宋" w:cs="仿宋"/>
          <w:spacing w:val="-10"/>
          <w:lang w:eastAsia="zh-Hans"/>
        </w:rPr>
        <w:t>各设区（市）教师工作（组织、人事）处：</w:t>
      </w:r>
    </w:p>
    <w:p>
      <w:pPr>
        <w:spacing w:line="560" w:lineRule="exact"/>
        <w:ind w:firstLine="632" w:firstLineChars="200"/>
        <w:rPr>
          <w:rFonts w:hint="eastAsia" w:ascii="仿宋" w:hAnsi="仿宋" w:eastAsia="仿宋" w:cs="仿宋"/>
          <w:spacing w:val="-10"/>
          <w:lang w:eastAsia="zh-Hans"/>
        </w:rPr>
      </w:pPr>
      <w:r>
        <w:rPr>
          <w:rFonts w:hint="eastAsia" w:ascii="仿宋" w:hAnsi="仿宋" w:eastAsia="仿宋" w:cs="仿宋"/>
          <w:lang w:eastAsia="zh-Hans"/>
        </w:rPr>
        <w:t>根据《</w:t>
      </w:r>
      <w:r>
        <w:rPr>
          <w:rFonts w:hint="eastAsia" w:ascii="仿宋" w:hAnsi="仿宋" w:eastAsia="仿宋" w:cs="仿宋"/>
        </w:rPr>
        <w:t>浙江省教育厅关于开展</w:t>
      </w:r>
      <w:r>
        <w:rPr>
          <w:rFonts w:hint="default" w:ascii="Times New Roman" w:hAnsi="Times New Roman" w:eastAsia="仿宋" w:cs="Times New Roman"/>
        </w:rPr>
        <w:t>202</w:t>
      </w:r>
      <w:r>
        <w:rPr>
          <w:rFonts w:hint="default" w:ascii="Times New Roman" w:hAnsi="Times New Roman" w:eastAsia="仿宋" w:cs="Times New Roman"/>
          <w:lang w:val="en-US" w:eastAsia="zh-CN"/>
        </w:rPr>
        <w:t>3</w:t>
      </w:r>
      <w:r>
        <w:rPr>
          <w:rFonts w:hint="eastAsia" w:ascii="仿宋" w:hAnsi="仿宋" w:eastAsia="仿宋" w:cs="仿宋"/>
        </w:rPr>
        <w:t>年长三角地区骨干教师交流研修和访问学者计划组织推荐工作的函</w:t>
      </w:r>
      <w:r>
        <w:rPr>
          <w:rFonts w:hint="eastAsia" w:ascii="仿宋" w:hAnsi="仿宋" w:eastAsia="仿宋" w:cs="仿宋"/>
          <w:lang w:eastAsia="zh-Hans"/>
        </w:rPr>
        <w:t>》（</w:t>
      </w:r>
      <w:r>
        <w:rPr>
          <w:rFonts w:hint="eastAsia" w:ascii="仿宋" w:hAnsi="仿宋" w:eastAsia="仿宋" w:cs="仿宋"/>
          <w:i w:val="0"/>
          <w:caps w:val="0"/>
          <w:color w:val="000000"/>
          <w:spacing w:val="0"/>
          <w:sz w:val="32"/>
          <w:szCs w:val="22"/>
          <w:shd w:val="clear" w:color="auto" w:fill="FFFFFF"/>
        </w:rPr>
        <w:t>浙教厅函</w:t>
      </w:r>
      <w:r>
        <w:rPr>
          <w:rFonts w:hint="eastAsia" w:ascii="Times New Roman" w:hAnsi="Times New Roman" w:eastAsia="仿宋" w:cs="Times New Roman"/>
        </w:rPr>
        <w:t>〔2023〕96</w:t>
      </w:r>
      <w:r>
        <w:rPr>
          <w:rFonts w:hint="eastAsia" w:ascii="仿宋" w:hAnsi="仿宋" w:eastAsia="仿宋" w:cs="仿宋"/>
          <w:i w:val="0"/>
          <w:caps w:val="0"/>
          <w:color w:val="000000"/>
          <w:spacing w:val="0"/>
          <w:sz w:val="32"/>
          <w:szCs w:val="22"/>
          <w:shd w:val="clear" w:color="auto" w:fill="FFFFFF"/>
        </w:rPr>
        <w:t>号</w:t>
      </w:r>
      <w:r>
        <w:rPr>
          <w:rFonts w:hint="eastAsia" w:ascii="仿宋" w:hAnsi="仿宋" w:eastAsia="仿宋" w:cs="仿宋"/>
          <w:lang w:eastAsia="zh-Hans"/>
        </w:rPr>
        <w:t>）和</w:t>
      </w:r>
      <w:r>
        <w:rPr>
          <w:rFonts w:hint="eastAsia" w:ascii="仿宋" w:hAnsi="仿宋" w:eastAsia="仿宋" w:cs="仿宋"/>
          <w:color w:val="000000"/>
          <w:sz w:val="32"/>
        </w:rPr>
        <w:t>《长三角地区骨干教师交流研修和访问学者计划实施方案》（浙教办师</w:t>
      </w:r>
      <w:r>
        <w:rPr>
          <w:rFonts w:hint="eastAsia" w:ascii="Times New Roman" w:hAnsi="Times New Roman" w:eastAsia="仿宋" w:cs="Times New Roman"/>
        </w:rPr>
        <w:t>〔2020〕5</w:t>
      </w:r>
      <w:r>
        <w:rPr>
          <w:rFonts w:hint="eastAsia" w:ascii="仿宋" w:hAnsi="仿宋" w:eastAsia="仿宋" w:cs="仿宋"/>
          <w:color w:val="000000"/>
          <w:sz w:val="32"/>
        </w:rPr>
        <w:t>号）</w:t>
      </w:r>
      <w:r>
        <w:rPr>
          <w:rFonts w:hint="eastAsia" w:ascii="仿宋" w:hAnsi="仿宋" w:eastAsia="仿宋" w:cs="仿宋"/>
          <w:lang w:eastAsia="zh-Hans"/>
        </w:rPr>
        <w:t>文件精神，</w:t>
      </w:r>
      <w:r>
        <w:rPr>
          <w:rFonts w:hint="eastAsia" w:ascii="仿宋" w:hAnsi="仿宋" w:eastAsia="仿宋" w:cs="仿宋"/>
        </w:rPr>
        <w:t>现将我省</w:t>
      </w:r>
      <w:r>
        <w:rPr>
          <w:rFonts w:hint="eastAsia" w:ascii="Times New Roman" w:hAnsi="Times New Roman" w:eastAsia="仿宋" w:cs="Times New Roman"/>
        </w:rPr>
        <w:t>202</w:t>
      </w:r>
      <w:r>
        <w:rPr>
          <w:rFonts w:hint="eastAsia" w:ascii="Times New Roman" w:hAnsi="Times New Roman" w:eastAsia="仿宋" w:cs="Times New Roman"/>
          <w:lang w:val="en-US" w:eastAsia="zh-CN"/>
        </w:rPr>
        <w:t>3</w:t>
      </w:r>
      <w:r>
        <w:rPr>
          <w:rFonts w:hint="eastAsia" w:ascii="仿宋" w:hAnsi="仿宋" w:eastAsia="仿宋" w:cs="仿宋"/>
        </w:rPr>
        <w:t>年长三角地区骨干教师</w:t>
      </w:r>
      <w:r>
        <w:rPr>
          <w:rFonts w:hint="eastAsia" w:ascii="仿宋" w:hAnsi="仿宋" w:eastAsia="仿宋" w:cs="仿宋"/>
          <w:lang w:eastAsia="zh-Hans"/>
        </w:rPr>
        <w:t>交流研修</w:t>
      </w:r>
      <w:r>
        <w:rPr>
          <w:rFonts w:hint="eastAsia" w:ascii="仿宋" w:hAnsi="仿宋" w:eastAsia="仿宋" w:cs="仿宋"/>
        </w:rPr>
        <w:t>计划组织推荐工作通知如下。</w:t>
      </w:r>
    </w:p>
    <w:p>
      <w:pPr>
        <w:spacing w:line="560" w:lineRule="exact"/>
        <w:ind w:firstLine="632" w:firstLineChars="200"/>
        <w:rPr>
          <w:rFonts w:ascii="黑体" w:hAnsi="黑体" w:eastAsia="黑体" w:cs="黑体"/>
        </w:rPr>
      </w:pPr>
      <w:r>
        <w:rPr>
          <w:rFonts w:hint="eastAsia" w:ascii="黑体" w:hAnsi="黑体" w:eastAsia="黑体" w:cs="黑体"/>
        </w:rPr>
        <w:t>一、</w:t>
      </w:r>
      <w:r>
        <w:rPr>
          <w:rFonts w:hint="eastAsia" w:ascii="黑体" w:hAnsi="黑体" w:eastAsia="黑体" w:cs="黑体"/>
          <w:lang w:eastAsia="zh-Hans"/>
        </w:rPr>
        <w:t>基地校条件</w:t>
      </w:r>
      <w:r>
        <w:rPr>
          <w:rFonts w:hint="eastAsia" w:ascii="黑体" w:hAnsi="黑体" w:eastAsia="黑体" w:cs="黑体"/>
        </w:rPr>
        <w:t>及工作要求</w:t>
      </w:r>
    </w:p>
    <w:p>
      <w:pPr>
        <w:spacing w:line="560" w:lineRule="exact"/>
        <w:ind w:firstLine="632" w:firstLineChars="200"/>
        <w:rPr>
          <w:rFonts w:ascii="楷体" w:hAnsi="楷体" w:eastAsia="楷体" w:cs="仿宋_GB2312"/>
        </w:rPr>
      </w:pPr>
      <w:r>
        <w:rPr>
          <w:rFonts w:hint="eastAsia" w:ascii="楷体" w:hAnsi="楷体" w:eastAsia="楷体" w:cs="仿宋_GB2312"/>
        </w:rPr>
        <w:t>（一）基地校条件</w:t>
      </w:r>
    </w:p>
    <w:p>
      <w:pPr>
        <w:spacing w:line="560" w:lineRule="exact"/>
        <w:ind w:firstLine="632" w:firstLineChars="200"/>
        <w:rPr>
          <w:rFonts w:eastAsia="仿宋" w:cs="仿宋_GB2312"/>
        </w:rPr>
      </w:pPr>
      <w:r>
        <w:rPr>
          <w:rFonts w:hint="eastAsia" w:eastAsia="仿宋" w:cs="仿宋_GB2312"/>
        </w:rPr>
        <w:t>交流研修基地校为接收其他两省一市骨干教师来我省交流研修的中小学校和幼儿园，各设区市推荐的接收交流研修教师的中小学校和幼儿园，应为当地影响力大、教科研水平高、师资力量强的优质中小学和幼儿园。</w:t>
      </w:r>
    </w:p>
    <w:p>
      <w:pPr>
        <w:spacing w:line="560" w:lineRule="exact"/>
        <w:ind w:firstLine="632" w:firstLineChars="200"/>
        <w:rPr>
          <w:rFonts w:ascii="楷体" w:hAnsi="楷体" w:eastAsia="楷体" w:cs="仿宋_GB2312"/>
        </w:rPr>
      </w:pPr>
      <w:r>
        <w:rPr>
          <w:rFonts w:hint="eastAsia" w:ascii="楷体" w:hAnsi="楷体" w:eastAsia="楷体" w:cs="仿宋_GB2312"/>
        </w:rPr>
        <w:t>（二）工作要求</w:t>
      </w:r>
    </w:p>
    <w:p>
      <w:pPr>
        <w:spacing w:line="560" w:lineRule="exact"/>
        <w:ind w:firstLine="632" w:firstLineChars="200"/>
        <w:rPr>
          <w:rFonts w:eastAsia="仿宋" w:cs="仿宋_GB2312"/>
        </w:rPr>
      </w:pPr>
      <w:r>
        <w:rPr>
          <w:rFonts w:hint="eastAsia" w:eastAsia="仿宋" w:cs="仿宋_GB2312"/>
        </w:rPr>
        <w:t>1.配备优秀的指导教师。交流研修教师的培养工作实行指导教师负责制。接收单位应当为每一位培养对象提供一名指导教师。交流研修教师的指导教师，应当为正高级教师,特级教师或特级校长，师德高尚、教科研水平高、工作认真负责，具有骨干教师培养经验和能力。</w:t>
      </w:r>
    </w:p>
    <w:p>
      <w:pPr>
        <w:spacing w:line="560" w:lineRule="exact"/>
        <w:ind w:firstLine="632" w:firstLineChars="200"/>
        <w:rPr>
          <w:rFonts w:eastAsia="仿宋" w:cs="仿宋_GB2312"/>
        </w:rPr>
      </w:pPr>
      <w:r>
        <w:rPr>
          <w:rFonts w:hint="eastAsia" w:eastAsia="仿宋" w:cs="仿宋_GB2312"/>
        </w:rPr>
        <w:t>2.制订研修计划。交流研修计划要在指导教师指导下具体制定和实施，要充分结合接收学校办学特色和指导教师特长等实际情况。交流研修教师要承担教学、教研科研等工作，完成研修计划规定的各项任务。</w:t>
      </w:r>
    </w:p>
    <w:p>
      <w:pPr>
        <w:spacing w:line="560" w:lineRule="exact"/>
        <w:ind w:firstLine="632" w:firstLineChars="200"/>
        <w:rPr>
          <w:rFonts w:eastAsia="仿宋" w:cs="仿宋_GB2312"/>
        </w:rPr>
      </w:pPr>
      <w:r>
        <w:rPr>
          <w:rFonts w:hint="eastAsia" w:eastAsia="仿宋" w:cs="仿宋_GB2312"/>
        </w:rPr>
        <w:t>3.研修管理。交流研修教师实行派出学校与接收学校共同管理模式。派出地教育行政部门要加强对派出学校的指导，督促派出学校加强对派出教师管理，支持开展相关工作交流和研讨。接收地教育行政部门要加强对接收教师学校的指导和管理，督促接收学校做好研修教师教学科研以及生活的安排和工作保障。派出学校要制定教师交流研修的管理办法，明确管理部门和管理人员，经常了解派出教师研修学习情况，及时处理教师研修学习遇到的问题。接收学校要定期向两地省级教育行政部门报送研修教师情况，遇突发或特殊情况要及时通报两地省级教育行政部门和派出学校。</w:t>
      </w:r>
    </w:p>
    <w:p>
      <w:pPr>
        <w:spacing w:line="560" w:lineRule="exact"/>
        <w:ind w:firstLine="632" w:firstLineChars="200"/>
        <w:rPr>
          <w:rFonts w:ascii="黑体" w:hAnsi="黑体" w:eastAsia="黑体" w:cs="黑体"/>
        </w:rPr>
      </w:pPr>
      <w:r>
        <w:rPr>
          <w:rFonts w:hint="eastAsia" w:ascii="黑体" w:hAnsi="黑体" w:eastAsia="黑体" w:cs="黑体"/>
        </w:rPr>
        <w:t>二、推荐骨干教师条件</w:t>
      </w:r>
    </w:p>
    <w:p>
      <w:pPr>
        <w:spacing w:line="560" w:lineRule="exact"/>
        <w:ind w:firstLine="632" w:firstLineChars="200"/>
        <w:rPr>
          <w:rFonts w:eastAsia="仿宋" w:cs="仿宋_GB2312"/>
        </w:rPr>
      </w:pPr>
      <w:r>
        <w:rPr>
          <w:rFonts w:hint="eastAsia" w:eastAsia="仿宋" w:cs="仿宋_GB2312"/>
        </w:rPr>
        <w:t>有强烈的事业心、良好的政治素养和职业道德。一般具有高级教师及以上职称，教学业绩突出、经验丰富，在当地有一定影响。年龄原则上不超过40周岁，身体健康。原则上应当在各市名师培养对象中选拔产生。</w:t>
      </w:r>
    </w:p>
    <w:p>
      <w:pPr>
        <w:spacing w:line="560" w:lineRule="exact"/>
        <w:ind w:firstLine="632" w:firstLineChars="200"/>
        <w:rPr>
          <w:rFonts w:ascii="黑体" w:hAnsi="黑体" w:eastAsia="黑体" w:cs="黑体"/>
        </w:rPr>
      </w:pPr>
      <w:r>
        <w:rPr>
          <w:rFonts w:hint="eastAsia" w:ascii="黑体" w:hAnsi="黑体" w:eastAsia="黑体" w:cs="黑体"/>
        </w:rPr>
        <w:t>三、具体名额安排</w:t>
      </w:r>
    </w:p>
    <w:p>
      <w:pPr>
        <w:spacing w:line="560" w:lineRule="exact"/>
        <w:ind w:firstLine="632" w:firstLineChars="200"/>
        <w:rPr>
          <w:rFonts w:eastAsia="仿宋" w:cs="仿宋_GB2312"/>
        </w:rPr>
      </w:pPr>
      <w:r>
        <w:rPr>
          <w:rFonts w:hint="eastAsia" w:eastAsia="仿宋" w:cs="仿宋_GB2312"/>
          <w:color w:val="000000"/>
        </w:rPr>
        <w:t>202</w:t>
      </w:r>
      <w:r>
        <w:rPr>
          <w:rFonts w:hint="eastAsia" w:eastAsia="仿宋" w:cs="仿宋_GB2312"/>
          <w:color w:val="000000"/>
          <w:lang w:val="en-US" w:eastAsia="zh-CN"/>
        </w:rPr>
        <w:t>3</w:t>
      </w:r>
      <w:r>
        <w:rPr>
          <w:rFonts w:hint="eastAsia" w:eastAsia="仿宋" w:cs="仿宋_GB2312"/>
          <w:color w:val="000000"/>
        </w:rPr>
        <w:t>年我省推荐基地校</w:t>
      </w:r>
      <w:r>
        <w:rPr>
          <w:rFonts w:hint="eastAsia" w:eastAsia="仿宋" w:cs="仿宋_GB2312"/>
          <w:color w:val="000000"/>
          <w:lang w:val="en-US" w:eastAsia="zh-CN"/>
        </w:rPr>
        <w:t>13</w:t>
      </w:r>
      <w:r>
        <w:rPr>
          <w:rFonts w:hint="eastAsia" w:eastAsia="仿宋" w:cs="仿宋_GB2312"/>
          <w:color w:val="000000"/>
        </w:rPr>
        <w:t>所，其中幼儿园1所</w:t>
      </w:r>
      <w:r>
        <w:rPr>
          <w:rFonts w:hint="eastAsia" w:eastAsia="仿宋" w:cs="仿宋_GB2312"/>
          <w:color w:val="000000"/>
          <w:lang w:eastAsia="zh-CN"/>
        </w:rPr>
        <w:t>，</w:t>
      </w:r>
      <w:r>
        <w:rPr>
          <w:rFonts w:hint="eastAsia" w:eastAsia="仿宋" w:cs="仿宋_GB2312"/>
          <w:color w:val="000000"/>
        </w:rPr>
        <w:t>小学</w:t>
      </w:r>
      <w:r>
        <w:rPr>
          <w:rFonts w:hint="eastAsia" w:eastAsia="仿宋" w:cs="仿宋_GB2312"/>
          <w:color w:val="000000"/>
          <w:lang w:eastAsia="zh-CN"/>
        </w:rPr>
        <w:t>、</w:t>
      </w:r>
      <w:r>
        <w:rPr>
          <w:rFonts w:hint="eastAsia" w:eastAsia="仿宋" w:cs="仿宋_GB2312"/>
          <w:color w:val="000000"/>
        </w:rPr>
        <w:t>初中、普通高中和职业高中各</w:t>
      </w:r>
      <w:r>
        <w:rPr>
          <w:rFonts w:hint="default" w:ascii="Times New Roman" w:hAnsi="Times New Roman" w:eastAsia="仿宋" w:cs="Times New Roman"/>
          <w:color w:val="000000"/>
          <w:lang w:val="en-US" w:eastAsia="zh-CN"/>
        </w:rPr>
        <w:t>3</w:t>
      </w:r>
      <w:r>
        <w:rPr>
          <w:rFonts w:hint="eastAsia" w:eastAsia="仿宋" w:cs="仿宋_GB2312"/>
          <w:color w:val="000000"/>
        </w:rPr>
        <w:t>所。推荐参加交流研修的骨干教师共20名，其中幼儿园2名</w:t>
      </w:r>
      <w:r>
        <w:rPr>
          <w:rFonts w:hint="eastAsia" w:eastAsia="仿宋" w:cs="仿宋_GB2312"/>
          <w:color w:val="000000"/>
          <w:lang w:eastAsia="zh-CN"/>
        </w:rPr>
        <w:t>，</w:t>
      </w:r>
      <w:r>
        <w:rPr>
          <w:rFonts w:hint="eastAsia" w:eastAsia="仿宋" w:cs="仿宋_GB2312"/>
          <w:color w:val="000000"/>
        </w:rPr>
        <w:t>小学和初中各6名</w:t>
      </w:r>
      <w:r>
        <w:rPr>
          <w:rFonts w:hint="eastAsia" w:eastAsia="仿宋" w:cs="仿宋_GB2312"/>
          <w:color w:val="000000"/>
          <w:lang w:eastAsia="zh-CN"/>
        </w:rPr>
        <w:t>，</w:t>
      </w:r>
      <w:r>
        <w:rPr>
          <w:rFonts w:hint="eastAsia" w:eastAsia="仿宋" w:cs="仿宋_GB2312"/>
          <w:color w:val="000000"/>
        </w:rPr>
        <w:t>普通高中和职业高中各3名。具体名额分配见附件1。</w:t>
      </w:r>
      <w:bookmarkStart w:id="0" w:name="_GoBack"/>
      <w:bookmarkEnd w:id="0"/>
    </w:p>
    <w:p>
      <w:pPr>
        <w:spacing w:line="560" w:lineRule="exact"/>
        <w:ind w:firstLine="632" w:firstLineChars="200"/>
        <w:rPr>
          <w:rFonts w:ascii="黑体" w:hAnsi="黑体" w:eastAsia="黑体" w:cs="黑体"/>
        </w:rPr>
      </w:pPr>
      <w:r>
        <w:rPr>
          <w:rFonts w:hint="eastAsia" w:ascii="黑体" w:hAnsi="黑体" w:eastAsia="黑体" w:cs="黑体"/>
        </w:rPr>
        <w:t>四、其他事项</w:t>
      </w:r>
    </w:p>
    <w:p>
      <w:pPr>
        <w:spacing w:line="560" w:lineRule="exact"/>
        <w:ind w:firstLine="632" w:firstLineChars="200"/>
        <w:rPr>
          <w:rFonts w:eastAsia="仿宋" w:cs="仿宋_GB2312"/>
        </w:rPr>
      </w:pPr>
      <w:r>
        <w:rPr>
          <w:rFonts w:hint="eastAsia" w:eastAsia="仿宋" w:cs="仿宋_GB2312"/>
        </w:rPr>
        <w:t>1.请接收基地学校尽可能利用学校的宿舍、食堂，为交流教师解决安排好住宿和就餐问题。学校住宿不收费，就餐按本校职工标准收费。如确实无法在校内安排，请协助交流教师落实好方便安全的住宿地点。</w:t>
      </w:r>
    </w:p>
    <w:p>
      <w:pPr>
        <w:spacing w:line="560" w:lineRule="exact"/>
        <w:ind w:firstLine="632" w:firstLineChars="200"/>
        <w:rPr>
          <w:rFonts w:eastAsia="仿宋" w:cs="仿宋_GB2312"/>
        </w:rPr>
      </w:pPr>
      <w:r>
        <w:rPr>
          <w:rFonts w:hint="eastAsia" w:eastAsia="仿宋" w:cs="仿宋_GB2312"/>
        </w:rPr>
        <w:t>2.202</w:t>
      </w:r>
      <w:r>
        <w:rPr>
          <w:rFonts w:hint="eastAsia" w:eastAsia="仿宋" w:cs="仿宋_GB2312"/>
          <w:lang w:val="en-US" w:eastAsia="zh-CN"/>
        </w:rPr>
        <w:t>3</w:t>
      </w:r>
      <w:r>
        <w:rPr>
          <w:rFonts w:hint="eastAsia" w:eastAsia="仿宋" w:cs="仿宋_GB2312"/>
        </w:rPr>
        <w:t>年骨干教师交流研修工作</w:t>
      </w:r>
      <w:r>
        <w:rPr>
          <w:rFonts w:hint="eastAsia" w:ascii="仿宋_x0002_ā" w:hAnsi="仿宋_x0002_ā" w:eastAsia="仿宋_x0002_ā"/>
          <w:color w:val="000000"/>
        </w:rPr>
        <w:t>于秋季学期正式开展，</w:t>
      </w:r>
      <w:r>
        <w:rPr>
          <w:rFonts w:hint="eastAsia" w:ascii="仿宋_x0002_ā" w:hAnsi="仿宋_x0002_ā" w:eastAsia="仿宋_x0002_ā"/>
          <w:color w:val="000000"/>
          <w:lang w:eastAsia="zh-CN"/>
        </w:rPr>
        <w:t>交流研修</w:t>
      </w:r>
      <w:r>
        <w:rPr>
          <w:rFonts w:hint="eastAsia" w:eastAsia="仿宋" w:cs="仿宋_GB2312"/>
        </w:rPr>
        <w:t>时间为1个学期。</w:t>
      </w:r>
    </w:p>
    <w:p>
      <w:pPr>
        <w:spacing w:line="560" w:lineRule="exact"/>
        <w:ind w:firstLine="632" w:firstLineChars="200"/>
        <w:rPr>
          <w:rFonts w:eastAsia="仿宋" w:cs="仿宋_GB2312"/>
        </w:rPr>
      </w:pPr>
      <w:r>
        <w:rPr>
          <w:rFonts w:hint="eastAsia" w:eastAsia="仿宋" w:cs="仿宋_GB2312"/>
          <w:color w:val="221E1F"/>
        </w:rPr>
        <w:t>3.请各设区市根据名额分配推荐相应的学校与骨干教师，填写附件2至</w:t>
      </w:r>
      <w:r>
        <w:rPr>
          <w:rFonts w:hint="eastAsia" w:eastAsia="仿宋" w:cs="仿宋_GB2312"/>
        </w:rPr>
        <w:t>附件4</w:t>
      </w:r>
      <w:r>
        <w:rPr>
          <w:rFonts w:hint="eastAsia" w:eastAsia="仿宋" w:cs="仿宋_GB2312"/>
          <w:color w:val="221E1F"/>
        </w:rPr>
        <w:t>，附件2请于</w:t>
      </w:r>
      <w:r>
        <w:rPr>
          <w:rFonts w:hint="eastAsia" w:eastAsia="仿宋" w:cs="仿宋_GB2312"/>
          <w:color w:val="221E1F"/>
          <w:lang w:val="en-US" w:eastAsia="zh-CN"/>
        </w:rPr>
        <w:t>6</w:t>
      </w:r>
      <w:r>
        <w:rPr>
          <w:rFonts w:hint="eastAsia" w:eastAsia="仿宋" w:cs="仿宋_GB2312"/>
          <w:color w:val="221E1F"/>
        </w:rPr>
        <w:t>月</w:t>
      </w:r>
      <w:r>
        <w:rPr>
          <w:rFonts w:hint="eastAsia" w:eastAsia="仿宋" w:cs="仿宋_GB2312"/>
          <w:color w:val="221E1F"/>
          <w:lang w:val="en-US" w:eastAsia="zh-CN"/>
        </w:rPr>
        <w:t>6</w:t>
      </w:r>
      <w:r>
        <w:rPr>
          <w:rFonts w:hint="eastAsia" w:eastAsia="仿宋" w:cs="仿宋_GB2312"/>
          <w:color w:val="221E1F"/>
        </w:rPr>
        <w:t>日之前报送至指定邮箱，附件3和附件4请于6月</w:t>
      </w:r>
      <w:r>
        <w:rPr>
          <w:rFonts w:hint="eastAsia" w:eastAsia="仿宋" w:cs="仿宋_GB2312"/>
          <w:color w:val="221E1F"/>
          <w:lang w:val="en-US" w:eastAsia="zh-CN"/>
        </w:rPr>
        <w:t>16</w:t>
      </w:r>
      <w:r>
        <w:rPr>
          <w:rFonts w:hint="eastAsia" w:eastAsia="仿宋" w:cs="仿宋_GB2312"/>
          <w:color w:val="221E1F"/>
        </w:rPr>
        <w:t>日之前报送至指定邮箱。</w:t>
      </w:r>
    </w:p>
    <w:p>
      <w:pPr>
        <w:spacing w:line="560" w:lineRule="exact"/>
        <w:ind w:firstLine="632" w:firstLineChars="200"/>
        <w:rPr>
          <w:rFonts w:eastAsia="仿宋" w:cs="仿宋_GB2312"/>
        </w:rPr>
      </w:pPr>
      <w:r>
        <w:rPr>
          <w:rFonts w:hint="eastAsia" w:eastAsia="仿宋" w:cs="仿宋_GB2312"/>
          <w:lang w:eastAsia="zh-Hans"/>
        </w:rPr>
        <w:t>联系人：</w:t>
      </w:r>
      <w:r>
        <w:rPr>
          <w:rFonts w:hint="eastAsia" w:eastAsia="仿宋" w:cs="仿宋_GB2312"/>
        </w:rPr>
        <w:t>崔映飞，联系电话：025-83758172，电子邮箱：3035831@qq.com。</w:t>
      </w:r>
    </w:p>
    <w:p>
      <w:pPr>
        <w:spacing w:line="560" w:lineRule="exact"/>
        <w:ind w:firstLine="632" w:firstLineChars="200"/>
        <w:rPr>
          <w:rFonts w:eastAsia="仿宋" w:cs="仿宋_GB2312"/>
        </w:rPr>
      </w:pPr>
    </w:p>
    <w:p>
      <w:pPr>
        <w:spacing w:line="560" w:lineRule="exact"/>
        <w:ind w:firstLine="632" w:firstLineChars="200"/>
        <w:rPr>
          <w:rFonts w:eastAsia="仿宋" w:cs="仿宋_GB2312"/>
        </w:rPr>
      </w:pPr>
      <w:r>
        <w:rPr>
          <w:rFonts w:hint="eastAsia" w:eastAsia="仿宋" w:cs="仿宋_GB2312"/>
          <w:lang w:eastAsia="zh-Hans"/>
        </w:rPr>
        <w:t>附件：1</w:t>
      </w:r>
      <w:r>
        <w:rPr>
          <w:rFonts w:hint="eastAsia" w:eastAsia="仿宋" w:cs="仿宋_GB2312"/>
        </w:rPr>
        <w:t>.202</w:t>
      </w:r>
      <w:r>
        <w:rPr>
          <w:rFonts w:hint="eastAsia" w:eastAsia="仿宋" w:cs="仿宋_GB2312"/>
          <w:lang w:val="en-US" w:eastAsia="zh-CN"/>
        </w:rPr>
        <w:t>3</w:t>
      </w:r>
      <w:r>
        <w:rPr>
          <w:rFonts w:hint="eastAsia" w:eastAsia="仿宋" w:cs="仿宋_GB2312"/>
        </w:rPr>
        <w:t>年长三角地区骨干教师交流研修</w:t>
      </w:r>
      <w:r>
        <w:rPr>
          <w:rFonts w:hint="eastAsia" w:eastAsia="仿宋" w:cs="仿宋_GB2312"/>
          <w:lang w:eastAsia="zh-Hans"/>
        </w:rPr>
        <w:t>基地学校</w:t>
      </w:r>
      <w:r>
        <w:rPr>
          <w:rFonts w:hint="eastAsia" w:eastAsia="仿宋" w:cs="仿宋_GB2312"/>
        </w:rPr>
        <w:t>及骨</w:t>
      </w:r>
    </w:p>
    <w:p>
      <w:pPr>
        <w:spacing w:line="560" w:lineRule="exact"/>
        <w:ind w:firstLine="1865" w:firstLineChars="590"/>
        <w:rPr>
          <w:rFonts w:eastAsia="仿宋" w:cs="仿宋_GB2312"/>
        </w:rPr>
      </w:pPr>
      <w:r>
        <w:rPr>
          <w:rFonts w:hint="eastAsia" w:eastAsia="仿宋" w:cs="仿宋_GB2312"/>
        </w:rPr>
        <w:t>干教师推荐名额分配表</w:t>
      </w:r>
    </w:p>
    <w:p>
      <w:pPr>
        <w:spacing w:line="560" w:lineRule="exact"/>
        <w:ind w:firstLine="1612" w:firstLineChars="510"/>
        <w:jc w:val="distribute"/>
        <w:rPr>
          <w:rFonts w:hint="eastAsia" w:eastAsia="仿宋" w:cs="仿宋_GB2312"/>
        </w:rPr>
      </w:pPr>
      <w:r>
        <w:rPr>
          <w:rFonts w:hint="eastAsia" w:eastAsia="仿宋" w:cs="仿宋_GB2312"/>
        </w:rPr>
        <w:t>2.202</w:t>
      </w:r>
      <w:r>
        <w:rPr>
          <w:rFonts w:hint="eastAsia" w:eastAsia="仿宋" w:cs="仿宋_GB2312"/>
          <w:lang w:val="en-US" w:eastAsia="zh-CN"/>
        </w:rPr>
        <w:t>3</w:t>
      </w:r>
      <w:r>
        <w:rPr>
          <w:rFonts w:hint="eastAsia" w:eastAsia="仿宋" w:cs="仿宋_GB2312"/>
        </w:rPr>
        <w:t>年长三角地区骨干教师交流研修计划接收学</w:t>
      </w:r>
    </w:p>
    <w:p>
      <w:pPr>
        <w:spacing w:line="560" w:lineRule="exact"/>
        <w:ind w:firstLine="1865" w:firstLineChars="590"/>
        <w:rPr>
          <w:rFonts w:eastAsia="仿宋" w:cs="仿宋_GB2312"/>
        </w:rPr>
      </w:pPr>
      <w:r>
        <w:rPr>
          <w:rFonts w:hint="eastAsia" w:eastAsia="仿宋" w:cs="仿宋_GB2312"/>
        </w:rPr>
        <w:t>信息表</w:t>
      </w:r>
    </w:p>
    <w:p>
      <w:pPr>
        <w:spacing w:line="560" w:lineRule="exact"/>
        <w:ind w:firstLine="1612" w:firstLineChars="510"/>
        <w:jc w:val="distribute"/>
        <w:rPr>
          <w:rFonts w:hint="eastAsia" w:eastAsia="仿宋" w:cs="仿宋_GB2312"/>
        </w:rPr>
      </w:pPr>
      <w:r>
        <w:rPr>
          <w:rFonts w:hint="eastAsia" w:eastAsia="仿宋" w:cs="仿宋_GB2312"/>
        </w:rPr>
        <w:t>3.202</w:t>
      </w:r>
      <w:r>
        <w:rPr>
          <w:rFonts w:hint="eastAsia" w:eastAsia="仿宋" w:cs="仿宋_GB2312"/>
          <w:lang w:val="en-US" w:eastAsia="zh-CN"/>
        </w:rPr>
        <w:t>3</w:t>
      </w:r>
      <w:r>
        <w:rPr>
          <w:rFonts w:hint="eastAsia" w:eastAsia="仿宋" w:cs="仿宋_GB2312"/>
        </w:rPr>
        <w:t>年长三角地区骨干教师交流研修计划推荐人</w:t>
      </w:r>
    </w:p>
    <w:p>
      <w:pPr>
        <w:spacing w:line="560" w:lineRule="exact"/>
        <w:ind w:firstLine="1865" w:firstLineChars="590"/>
        <w:rPr>
          <w:rFonts w:eastAsia="仿宋" w:cs="仿宋_GB2312"/>
        </w:rPr>
      </w:pPr>
      <w:r>
        <w:rPr>
          <w:rFonts w:hint="eastAsia" w:eastAsia="仿宋" w:cs="仿宋_GB2312"/>
        </w:rPr>
        <w:t>选汇总表</w:t>
      </w:r>
    </w:p>
    <w:p>
      <w:pPr>
        <w:spacing w:line="560" w:lineRule="exact"/>
        <w:ind w:firstLine="1612" w:firstLineChars="510"/>
        <w:jc w:val="distribute"/>
        <w:rPr>
          <w:rFonts w:hint="eastAsia" w:eastAsia="仿宋" w:cs="仿宋_GB2312"/>
        </w:rPr>
      </w:pPr>
      <w:r>
        <w:rPr>
          <w:rFonts w:hint="eastAsia" w:eastAsia="仿宋" w:cs="仿宋_GB2312"/>
        </w:rPr>
        <w:t>4.长三角地区骨干教师交流研修计划申报教师个人简</w:t>
      </w:r>
    </w:p>
    <w:p>
      <w:pPr>
        <w:spacing w:line="560" w:lineRule="exact"/>
        <w:ind w:firstLine="1865" w:firstLineChars="590"/>
        <w:rPr>
          <w:rFonts w:eastAsia="仿宋" w:cs="仿宋_GB2312"/>
        </w:rPr>
      </w:pPr>
      <w:r>
        <w:rPr>
          <w:rFonts w:hint="eastAsia" w:eastAsia="仿宋" w:cs="仿宋_GB2312"/>
        </w:rPr>
        <w:t>历</w:t>
      </w:r>
    </w:p>
    <w:p>
      <w:pPr>
        <w:tabs>
          <w:tab w:val="center" w:pos="4422"/>
        </w:tabs>
        <w:spacing w:line="560" w:lineRule="exact"/>
        <w:rPr>
          <w:rFonts w:ascii="仿宋_GB2312" w:hAnsi="仿宋"/>
        </w:rPr>
      </w:pPr>
      <w:r>
        <w:rPr>
          <w:rFonts w:ascii="仿宋_GB2312" w:hAnsi="仿宋"/>
        </w:rPr>
        <w:tab/>
      </w:r>
    </w:p>
    <w:p>
      <w:pPr>
        <w:widowControl/>
        <w:spacing w:line="560" w:lineRule="exact"/>
        <w:ind w:left="3921" w:leftChars="1241" w:firstLine="43" w:firstLineChars="10"/>
        <w:jc w:val="left"/>
        <w:rPr>
          <w:spacing w:val="57"/>
          <w:kern w:val="0"/>
        </w:rPr>
      </w:pPr>
    </w:p>
    <w:p>
      <w:pPr>
        <w:widowControl/>
        <w:spacing w:line="560" w:lineRule="exact"/>
        <w:ind w:left="3921" w:leftChars="1241" w:firstLine="43" w:firstLineChars="10"/>
        <w:jc w:val="left"/>
        <w:rPr>
          <w:kern w:val="0"/>
        </w:rPr>
      </w:pPr>
      <w:r>
        <w:rPr>
          <w:rFonts w:hint="eastAsia"/>
          <w:spacing w:val="57"/>
          <w:kern w:val="0"/>
          <w:fitText w:val="3792" w:id="-2051910912"/>
        </w:rPr>
        <w:t>江苏省教师培训中</w:t>
      </w:r>
      <w:r>
        <w:rPr>
          <w:rFonts w:hint="eastAsia"/>
          <w:spacing w:val="0"/>
          <w:kern w:val="0"/>
          <w:fitText w:val="3792" w:id="-2051910912"/>
        </w:rPr>
        <w:t>心</w:t>
      </w:r>
    </w:p>
    <w:p>
      <w:pPr>
        <w:widowControl/>
        <w:spacing w:line="560" w:lineRule="exact"/>
        <w:ind w:left="3921" w:leftChars="1241" w:firstLine="32" w:firstLineChars="10"/>
        <w:jc w:val="left"/>
        <w:rPr>
          <w:kern w:val="0"/>
        </w:rPr>
      </w:pPr>
      <w:r>
        <w:rPr>
          <w:rFonts w:hint="eastAsia"/>
          <w:kern w:val="0"/>
        </w:rPr>
        <w:t>江苏教育行政干部培训中心</w:t>
      </w:r>
    </w:p>
    <w:p>
      <w:pPr>
        <w:tabs>
          <w:tab w:val="left" w:pos="7797"/>
        </w:tabs>
        <w:spacing w:line="560" w:lineRule="exact"/>
        <w:ind w:left="3355" w:leftChars="1062" w:right="641" w:rightChars="203" w:firstLine="1264" w:firstLineChars="400"/>
      </w:pPr>
      <w:r>
        <w:t>202</w:t>
      </w:r>
      <w:r>
        <w:rPr>
          <w:rFonts w:hint="eastAsia"/>
          <w:lang w:val="en-US" w:eastAsia="zh-CN"/>
        </w:rPr>
        <w:t>3</w:t>
      </w:r>
      <w:r>
        <w:t>年</w:t>
      </w:r>
      <w:r>
        <w:rPr>
          <w:rFonts w:hint="eastAsia"/>
        </w:rPr>
        <w:t>5</w:t>
      </w:r>
      <w:r>
        <w:t>月</w:t>
      </w:r>
      <w:r>
        <w:rPr>
          <w:rFonts w:hint="eastAsia"/>
          <w:lang w:val="en-US" w:eastAsia="zh-CN"/>
        </w:rPr>
        <w:t>31</w:t>
      </w:r>
      <w:r>
        <w:t>日</w:t>
      </w:r>
    </w:p>
    <w:p>
      <w:pPr>
        <w:rPr>
          <w:spacing w:val="-26"/>
          <w:sz w:val="28"/>
          <w:szCs w:val="28"/>
        </w:rPr>
      </w:pPr>
    </w:p>
    <w:p>
      <w:pPr>
        <w:widowControl/>
        <w:jc w:val="left"/>
        <w:rPr>
          <w:spacing w:val="-26"/>
          <w:sz w:val="28"/>
          <w:szCs w:val="28"/>
        </w:rPr>
      </w:pPr>
      <w:r>
        <w:rPr>
          <w:spacing w:val="-26"/>
          <w:sz w:val="28"/>
          <w:szCs w:val="28"/>
        </w:rPr>
        <w:br w:type="page"/>
      </w:r>
    </w:p>
    <w:p>
      <w:pPr>
        <w:widowControl/>
        <w:jc w:val="left"/>
        <w:rPr>
          <w:rFonts w:eastAsia="黑体"/>
        </w:rPr>
        <w:sectPr>
          <w:footerReference r:id="rId3" w:type="default"/>
          <w:footerReference r:id="rId4" w:type="even"/>
          <w:pgSz w:w="11906" w:h="16838"/>
          <w:pgMar w:top="2098" w:right="1474" w:bottom="1985" w:left="1588" w:header="851" w:footer="1418" w:gutter="0"/>
          <w:pgNumType w:fmt="numberInDash"/>
          <w:cols w:space="0" w:num="1"/>
          <w:docGrid w:type="linesAndChars" w:linePitch="579" w:charSpace="-849"/>
        </w:sectPr>
      </w:pPr>
    </w:p>
    <w:p>
      <w:pPr>
        <w:spacing w:line="560" w:lineRule="exact"/>
        <w:jc w:val="left"/>
        <w:rPr>
          <w:rFonts w:eastAsia="黑体"/>
        </w:rPr>
      </w:pPr>
      <w:r>
        <w:rPr>
          <w:rFonts w:eastAsia="黑体"/>
        </w:rPr>
        <w:t>附件1</w:t>
      </w:r>
    </w:p>
    <w:p>
      <w:pPr>
        <w:spacing w:line="560" w:lineRule="exact"/>
        <w:ind w:right="-3"/>
        <w:jc w:val="center"/>
        <w:rPr>
          <w:rFonts w:eastAsia="方正小标宋简体"/>
          <w:spacing w:val="-6"/>
          <w:sz w:val="40"/>
          <w:szCs w:val="40"/>
        </w:rPr>
      </w:pPr>
      <w:r>
        <w:rPr>
          <w:rFonts w:hint="eastAsia" w:eastAsia="方正小标宋简体"/>
          <w:spacing w:val="-6"/>
          <w:sz w:val="40"/>
          <w:szCs w:val="40"/>
        </w:rPr>
        <w:t>202</w:t>
      </w:r>
      <w:r>
        <w:rPr>
          <w:rFonts w:hint="eastAsia" w:eastAsia="方正小标宋简体"/>
          <w:spacing w:val="-6"/>
          <w:sz w:val="40"/>
          <w:szCs w:val="40"/>
          <w:lang w:val="en-US" w:eastAsia="zh-CN"/>
        </w:rPr>
        <w:t>3</w:t>
      </w:r>
      <w:r>
        <w:rPr>
          <w:rFonts w:hint="eastAsia" w:eastAsia="方正小标宋简体"/>
          <w:spacing w:val="-6"/>
          <w:sz w:val="40"/>
          <w:szCs w:val="40"/>
        </w:rPr>
        <w:t>年长三角地区骨干教师交流研修基地学校及骨干教师推荐名额分配表</w:t>
      </w:r>
    </w:p>
    <w:p>
      <w:pPr>
        <w:spacing w:line="100" w:lineRule="exact"/>
        <w:jc w:val="left"/>
        <w:rPr>
          <w:rFonts w:ascii="仿宋_GB2312" w:hAnsi="仿宋_GB2312" w:cs="仿宋_GB2312"/>
          <w:sz w:val="16"/>
          <w:szCs w:val="16"/>
        </w:rPr>
      </w:pPr>
    </w:p>
    <w:tbl>
      <w:tblPr>
        <w:tblStyle w:val="11"/>
        <w:tblW w:w="12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134"/>
        <w:gridCol w:w="992"/>
        <w:gridCol w:w="1087"/>
        <w:gridCol w:w="1134"/>
        <w:gridCol w:w="1276"/>
        <w:gridCol w:w="1181"/>
        <w:gridCol w:w="1134"/>
        <w:gridCol w:w="1120"/>
        <w:gridCol w:w="1233"/>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Merge w:val="restart"/>
            <w:vAlign w:val="center"/>
          </w:tcPr>
          <w:p>
            <w:pPr>
              <w:spacing w:line="280" w:lineRule="exact"/>
              <w:jc w:val="center"/>
              <w:rPr>
                <w:rFonts w:eastAsia="仿宋"/>
                <w:sz w:val="22"/>
                <w:szCs w:val="22"/>
              </w:rPr>
            </w:pPr>
            <w:r>
              <w:rPr>
                <w:rFonts w:eastAsia="仿宋"/>
                <w:sz w:val="22"/>
                <w:szCs w:val="22"/>
              </w:rPr>
              <w:t>设区市</w:t>
            </w:r>
          </w:p>
        </w:tc>
        <w:tc>
          <w:tcPr>
            <w:tcW w:w="5623" w:type="dxa"/>
            <w:gridSpan w:val="5"/>
            <w:vAlign w:val="center"/>
          </w:tcPr>
          <w:p>
            <w:pPr>
              <w:spacing w:line="280" w:lineRule="exact"/>
              <w:jc w:val="center"/>
              <w:rPr>
                <w:rFonts w:eastAsia="仿宋"/>
                <w:sz w:val="22"/>
                <w:szCs w:val="22"/>
              </w:rPr>
            </w:pPr>
            <w:r>
              <w:rPr>
                <w:rFonts w:eastAsia="仿宋"/>
                <w:sz w:val="22"/>
                <w:szCs w:val="22"/>
              </w:rPr>
              <w:t>基地校</w:t>
            </w:r>
            <w:r>
              <w:rPr>
                <w:rFonts w:hint="eastAsia" w:eastAsia="仿宋"/>
                <w:sz w:val="22"/>
                <w:szCs w:val="22"/>
                <w:lang w:eastAsia="zh-CN"/>
              </w:rPr>
              <w:t>数</w:t>
            </w:r>
            <w:r>
              <w:rPr>
                <w:rFonts w:hint="eastAsia" w:eastAsia="仿宋"/>
                <w:sz w:val="22"/>
                <w:szCs w:val="22"/>
              </w:rPr>
              <w:t>（接收学员</w:t>
            </w:r>
            <w:r>
              <w:rPr>
                <w:rFonts w:hint="eastAsia" w:eastAsia="仿宋"/>
                <w:sz w:val="22"/>
                <w:szCs w:val="22"/>
                <w:lang w:eastAsia="zh-CN"/>
              </w:rPr>
              <w:t>数</w:t>
            </w:r>
            <w:r>
              <w:rPr>
                <w:rFonts w:hint="eastAsia" w:eastAsia="仿宋"/>
                <w:sz w:val="22"/>
                <w:szCs w:val="22"/>
              </w:rPr>
              <w:t>）</w:t>
            </w:r>
          </w:p>
        </w:tc>
        <w:tc>
          <w:tcPr>
            <w:tcW w:w="5902" w:type="dxa"/>
            <w:gridSpan w:val="5"/>
            <w:vAlign w:val="center"/>
          </w:tcPr>
          <w:p>
            <w:pPr>
              <w:spacing w:line="280" w:lineRule="exact"/>
              <w:jc w:val="center"/>
              <w:rPr>
                <w:rFonts w:eastAsia="仿宋"/>
                <w:sz w:val="22"/>
                <w:szCs w:val="22"/>
              </w:rPr>
            </w:pPr>
            <w:r>
              <w:rPr>
                <w:rFonts w:eastAsia="仿宋"/>
                <w:sz w:val="22"/>
                <w:szCs w:val="22"/>
              </w:rPr>
              <w:t>骨干教师</w:t>
            </w:r>
            <w:r>
              <w:rPr>
                <w:rFonts w:hint="eastAsia" w:eastAsia="仿宋"/>
                <w:sz w:val="22"/>
                <w:szCs w:val="22"/>
              </w:rPr>
              <w:t>（派出</w:t>
            </w:r>
            <w:r>
              <w:rPr>
                <w:rFonts w:hint="eastAsia" w:eastAsia="仿宋"/>
                <w:sz w:val="22"/>
                <w:szCs w:val="22"/>
                <w:lang w:eastAsia="zh-CN"/>
              </w:rPr>
              <w:t>学员数</w:t>
            </w:r>
            <w:r>
              <w:rPr>
                <w:rFonts w:hint="eastAsia" w:eastAsia="仿宋"/>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Merge w:val="continue"/>
            <w:vAlign w:val="center"/>
          </w:tcPr>
          <w:p>
            <w:pPr>
              <w:spacing w:line="280" w:lineRule="exact"/>
              <w:jc w:val="center"/>
              <w:rPr>
                <w:rFonts w:eastAsia="仿宋"/>
                <w:sz w:val="22"/>
                <w:szCs w:val="22"/>
              </w:rPr>
            </w:pPr>
          </w:p>
        </w:tc>
        <w:tc>
          <w:tcPr>
            <w:tcW w:w="1134" w:type="dxa"/>
            <w:vAlign w:val="center"/>
          </w:tcPr>
          <w:p>
            <w:pPr>
              <w:spacing w:line="280" w:lineRule="exact"/>
              <w:jc w:val="center"/>
              <w:rPr>
                <w:rFonts w:eastAsia="仿宋"/>
                <w:sz w:val="22"/>
                <w:szCs w:val="22"/>
              </w:rPr>
            </w:pPr>
            <w:r>
              <w:rPr>
                <w:rFonts w:eastAsia="仿宋"/>
                <w:sz w:val="22"/>
                <w:szCs w:val="22"/>
              </w:rPr>
              <w:t>幼儿园</w:t>
            </w:r>
          </w:p>
        </w:tc>
        <w:tc>
          <w:tcPr>
            <w:tcW w:w="992" w:type="dxa"/>
            <w:vAlign w:val="center"/>
          </w:tcPr>
          <w:p>
            <w:pPr>
              <w:spacing w:line="280" w:lineRule="exact"/>
              <w:jc w:val="center"/>
              <w:rPr>
                <w:rFonts w:eastAsia="仿宋"/>
                <w:sz w:val="22"/>
                <w:szCs w:val="22"/>
              </w:rPr>
            </w:pPr>
            <w:r>
              <w:rPr>
                <w:rFonts w:eastAsia="仿宋"/>
                <w:sz w:val="22"/>
                <w:szCs w:val="22"/>
              </w:rPr>
              <w:t>小学</w:t>
            </w:r>
          </w:p>
        </w:tc>
        <w:tc>
          <w:tcPr>
            <w:tcW w:w="1087" w:type="dxa"/>
            <w:vAlign w:val="center"/>
          </w:tcPr>
          <w:p>
            <w:pPr>
              <w:spacing w:line="280" w:lineRule="exact"/>
              <w:jc w:val="center"/>
              <w:rPr>
                <w:rFonts w:eastAsia="仿宋"/>
                <w:sz w:val="22"/>
                <w:szCs w:val="22"/>
              </w:rPr>
            </w:pPr>
            <w:r>
              <w:rPr>
                <w:rFonts w:eastAsia="仿宋"/>
                <w:sz w:val="22"/>
                <w:szCs w:val="22"/>
              </w:rPr>
              <w:t>初中</w:t>
            </w:r>
          </w:p>
        </w:tc>
        <w:tc>
          <w:tcPr>
            <w:tcW w:w="1134" w:type="dxa"/>
            <w:vAlign w:val="center"/>
          </w:tcPr>
          <w:p>
            <w:pPr>
              <w:spacing w:line="280" w:lineRule="exact"/>
              <w:jc w:val="center"/>
              <w:rPr>
                <w:rFonts w:eastAsia="仿宋"/>
                <w:sz w:val="22"/>
                <w:szCs w:val="22"/>
              </w:rPr>
            </w:pPr>
            <w:r>
              <w:rPr>
                <w:rFonts w:eastAsia="仿宋"/>
                <w:sz w:val="22"/>
                <w:szCs w:val="22"/>
              </w:rPr>
              <w:t>普通高中</w:t>
            </w:r>
          </w:p>
        </w:tc>
        <w:tc>
          <w:tcPr>
            <w:tcW w:w="1276" w:type="dxa"/>
            <w:vAlign w:val="center"/>
          </w:tcPr>
          <w:p>
            <w:pPr>
              <w:spacing w:line="280" w:lineRule="exact"/>
              <w:jc w:val="center"/>
              <w:rPr>
                <w:rFonts w:eastAsia="仿宋"/>
                <w:sz w:val="22"/>
                <w:szCs w:val="22"/>
              </w:rPr>
            </w:pPr>
            <w:r>
              <w:rPr>
                <w:rFonts w:eastAsia="仿宋"/>
                <w:sz w:val="22"/>
                <w:szCs w:val="22"/>
              </w:rPr>
              <w:t>职业高中</w:t>
            </w:r>
          </w:p>
        </w:tc>
        <w:tc>
          <w:tcPr>
            <w:tcW w:w="1181" w:type="dxa"/>
            <w:vAlign w:val="center"/>
          </w:tcPr>
          <w:p>
            <w:pPr>
              <w:spacing w:line="280" w:lineRule="exact"/>
              <w:jc w:val="center"/>
              <w:rPr>
                <w:rFonts w:eastAsia="仿宋"/>
                <w:sz w:val="22"/>
                <w:szCs w:val="22"/>
              </w:rPr>
            </w:pPr>
            <w:r>
              <w:rPr>
                <w:rFonts w:eastAsia="仿宋"/>
                <w:sz w:val="22"/>
                <w:szCs w:val="22"/>
              </w:rPr>
              <w:t>幼儿园</w:t>
            </w:r>
          </w:p>
        </w:tc>
        <w:tc>
          <w:tcPr>
            <w:tcW w:w="1134" w:type="dxa"/>
            <w:vAlign w:val="center"/>
          </w:tcPr>
          <w:p>
            <w:pPr>
              <w:spacing w:line="280" w:lineRule="exact"/>
              <w:jc w:val="center"/>
              <w:rPr>
                <w:rFonts w:eastAsia="仿宋"/>
                <w:sz w:val="22"/>
                <w:szCs w:val="22"/>
              </w:rPr>
            </w:pPr>
            <w:r>
              <w:rPr>
                <w:rFonts w:eastAsia="仿宋"/>
                <w:sz w:val="22"/>
                <w:szCs w:val="22"/>
              </w:rPr>
              <w:t>小学</w:t>
            </w:r>
          </w:p>
        </w:tc>
        <w:tc>
          <w:tcPr>
            <w:tcW w:w="1120" w:type="dxa"/>
            <w:vAlign w:val="center"/>
          </w:tcPr>
          <w:p>
            <w:pPr>
              <w:spacing w:line="280" w:lineRule="exact"/>
              <w:jc w:val="center"/>
              <w:rPr>
                <w:rFonts w:eastAsia="仿宋"/>
                <w:sz w:val="22"/>
                <w:szCs w:val="22"/>
              </w:rPr>
            </w:pPr>
            <w:r>
              <w:rPr>
                <w:rFonts w:eastAsia="仿宋"/>
                <w:sz w:val="22"/>
                <w:szCs w:val="22"/>
              </w:rPr>
              <w:t>初中</w:t>
            </w:r>
          </w:p>
        </w:tc>
        <w:tc>
          <w:tcPr>
            <w:tcW w:w="1233" w:type="dxa"/>
            <w:vAlign w:val="center"/>
          </w:tcPr>
          <w:p>
            <w:pPr>
              <w:spacing w:line="280" w:lineRule="exact"/>
              <w:jc w:val="center"/>
              <w:rPr>
                <w:rFonts w:eastAsia="仿宋"/>
                <w:sz w:val="22"/>
                <w:szCs w:val="22"/>
              </w:rPr>
            </w:pPr>
            <w:r>
              <w:rPr>
                <w:rFonts w:eastAsia="仿宋"/>
                <w:sz w:val="22"/>
                <w:szCs w:val="22"/>
              </w:rPr>
              <w:t>普通高中</w:t>
            </w:r>
          </w:p>
        </w:tc>
        <w:tc>
          <w:tcPr>
            <w:tcW w:w="1234" w:type="dxa"/>
            <w:vAlign w:val="center"/>
          </w:tcPr>
          <w:p>
            <w:pPr>
              <w:spacing w:line="280" w:lineRule="exact"/>
              <w:jc w:val="center"/>
              <w:rPr>
                <w:rFonts w:eastAsia="仿宋"/>
                <w:sz w:val="22"/>
                <w:szCs w:val="22"/>
              </w:rPr>
            </w:pPr>
            <w:r>
              <w:rPr>
                <w:rFonts w:eastAsia="仿宋"/>
                <w:sz w:val="22"/>
                <w:szCs w:val="22"/>
              </w:rPr>
              <w:t>职业高中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Align w:val="center"/>
          </w:tcPr>
          <w:p>
            <w:pPr>
              <w:spacing w:line="280" w:lineRule="exact"/>
              <w:jc w:val="center"/>
              <w:rPr>
                <w:rFonts w:eastAsia="仿宋"/>
                <w:sz w:val="22"/>
                <w:szCs w:val="22"/>
              </w:rPr>
            </w:pPr>
            <w:r>
              <w:rPr>
                <w:rFonts w:eastAsia="仿宋"/>
                <w:sz w:val="22"/>
                <w:szCs w:val="22"/>
              </w:rPr>
              <w:t>南京</w:t>
            </w:r>
          </w:p>
        </w:tc>
        <w:tc>
          <w:tcPr>
            <w:tcW w:w="1134" w:type="dxa"/>
            <w:vAlign w:val="center"/>
          </w:tcPr>
          <w:p>
            <w:pPr>
              <w:spacing w:line="280" w:lineRule="exact"/>
              <w:jc w:val="center"/>
              <w:rPr>
                <w:rFonts w:hint="default" w:eastAsia="仿宋"/>
                <w:color w:val="auto"/>
                <w:sz w:val="22"/>
                <w:szCs w:val="22"/>
                <w:lang w:val="en-US" w:eastAsia="zh-CN"/>
              </w:rPr>
            </w:pPr>
            <w:r>
              <w:rPr>
                <w:rFonts w:hint="eastAsia" w:eastAsia="仿宋"/>
                <w:color w:val="auto"/>
                <w:sz w:val="22"/>
                <w:szCs w:val="22"/>
                <w:lang w:val="en-US" w:eastAsia="zh-CN"/>
              </w:rPr>
              <w:t>1（2）</w:t>
            </w:r>
          </w:p>
        </w:tc>
        <w:tc>
          <w:tcPr>
            <w:tcW w:w="992" w:type="dxa"/>
            <w:vAlign w:val="center"/>
          </w:tcPr>
          <w:p>
            <w:pPr>
              <w:spacing w:line="280" w:lineRule="exact"/>
              <w:jc w:val="center"/>
              <w:rPr>
                <w:rFonts w:eastAsia="仿宋"/>
                <w:color w:val="auto"/>
                <w:sz w:val="22"/>
                <w:szCs w:val="22"/>
              </w:rPr>
            </w:pPr>
          </w:p>
        </w:tc>
        <w:tc>
          <w:tcPr>
            <w:tcW w:w="1087" w:type="dxa"/>
            <w:vAlign w:val="center"/>
          </w:tcPr>
          <w:p>
            <w:pPr>
              <w:spacing w:line="280" w:lineRule="exact"/>
              <w:jc w:val="center"/>
              <w:rPr>
                <w:rFonts w:hint="eastAsia" w:eastAsia="仿宋"/>
                <w:color w:val="auto"/>
                <w:sz w:val="22"/>
                <w:szCs w:val="22"/>
                <w:lang w:eastAsia="zh-CN"/>
              </w:rPr>
            </w:pPr>
          </w:p>
        </w:tc>
        <w:tc>
          <w:tcPr>
            <w:tcW w:w="1134" w:type="dxa"/>
            <w:vAlign w:val="center"/>
          </w:tcPr>
          <w:p>
            <w:pPr>
              <w:spacing w:line="280" w:lineRule="exact"/>
              <w:jc w:val="center"/>
              <w:rPr>
                <w:rFonts w:eastAsia="仿宋"/>
                <w:color w:val="auto"/>
                <w:sz w:val="22"/>
                <w:szCs w:val="22"/>
              </w:rPr>
            </w:pPr>
          </w:p>
        </w:tc>
        <w:tc>
          <w:tcPr>
            <w:tcW w:w="1276" w:type="dxa"/>
            <w:vAlign w:val="center"/>
          </w:tcPr>
          <w:p>
            <w:pPr>
              <w:spacing w:line="280" w:lineRule="exact"/>
              <w:jc w:val="center"/>
              <w:rPr>
                <w:rFonts w:eastAsia="仿宋"/>
                <w:color w:val="auto"/>
                <w:sz w:val="22"/>
                <w:szCs w:val="22"/>
              </w:rPr>
            </w:pPr>
          </w:p>
        </w:tc>
        <w:tc>
          <w:tcPr>
            <w:tcW w:w="1181" w:type="dxa"/>
            <w:vAlign w:val="center"/>
          </w:tcPr>
          <w:p>
            <w:pPr>
              <w:spacing w:line="280" w:lineRule="exact"/>
              <w:jc w:val="center"/>
              <w:rPr>
                <w:rFonts w:eastAsia="仿宋"/>
                <w:sz w:val="22"/>
                <w:szCs w:val="22"/>
              </w:rPr>
            </w:pPr>
          </w:p>
        </w:tc>
        <w:tc>
          <w:tcPr>
            <w:tcW w:w="1134" w:type="dxa"/>
            <w:vAlign w:val="center"/>
          </w:tcPr>
          <w:p>
            <w:pPr>
              <w:spacing w:line="280" w:lineRule="exact"/>
              <w:jc w:val="center"/>
              <w:rPr>
                <w:rFonts w:hint="default" w:eastAsia="仿宋"/>
                <w:sz w:val="22"/>
                <w:szCs w:val="22"/>
                <w:lang w:val="en-US" w:eastAsia="zh-CN"/>
              </w:rPr>
            </w:pPr>
            <w:r>
              <w:rPr>
                <w:rFonts w:hint="eastAsia" w:eastAsia="仿宋"/>
                <w:sz w:val="22"/>
                <w:szCs w:val="22"/>
                <w:lang w:val="en-US" w:eastAsia="zh-CN"/>
              </w:rPr>
              <w:t>1</w:t>
            </w:r>
          </w:p>
        </w:tc>
        <w:tc>
          <w:tcPr>
            <w:tcW w:w="1120" w:type="dxa"/>
            <w:vAlign w:val="center"/>
          </w:tcPr>
          <w:p>
            <w:pPr>
              <w:spacing w:line="280" w:lineRule="exact"/>
              <w:jc w:val="center"/>
              <w:rPr>
                <w:rFonts w:eastAsia="仿宋"/>
                <w:sz w:val="22"/>
                <w:szCs w:val="22"/>
              </w:rPr>
            </w:pPr>
          </w:p>
        </w:tc>
        <w:tc>
          <w:tcPr>
            <w:tcW w:w="1233" w:type="dxa"/>
            <w:vAlign w:val="center"/>
          </w:tcPr>
          <w:p>
            <w:pPr>
              <w:spacing w:line="280" w:lineRule="exact"/>
              <w:jc w:val="center"/>
              <w:rPr>
                <w:rFonts w:hint="default" w:eastAsia="仿宋"/>
                <w:sz w:val="22"/>
                <w:szCs w:val="22"/>
                <w:lang w:val="en-US" w:eastAsia="zh-CN"/>
              </w:rPr>
            </w:pPr>
            <w:r>
              <w:rPr>
                <w:rFonts w:hint="eastAsia" w:eastAsia="仿宋"/>
                <w:sz w:val="22"/>
                <w:szCs w:val="22"/>
                <w:lang w:val="en-US" w:eastAsia="zh-CN"/>
              </w:rPr>
              <w:t>1</w:t>
            </w:r>
          </w:p>
        </w:tc>
        <w:tc>
          <w:tcPr>
            <w:tcW w:w="1234" w:type="dxa"/>
            <w:vAlign w:val="center"/>
          </w:tcPr>
          <w:p>
            <w:pPr>
              <w:spacing w:line="28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Align w:val="center"/>
          </w:tcPr>
          <w:p>
            <w:pPr>
              <w:spacing w:line="280" w:lineRule="exact"/>
              <w:jc w:val="center"/>
              <w:rPr>
                <w:rFonts w:eastAsia="仿宋"/>
                <w:sz w:val="22"/>
                <w:szCs w:val="22"/>
              </w:rPr>
            </w:pPr>
            <w:r>
              <w:rPr>
                <w:rFonts w:eastAsia="仿宋"/>
                <w:sz w:val="22"/>
                <w:szCs w:val="22"/>
              </w:rPr>
              <w:t>无锡</w:t>
            </w:r>
          </w:p>
        </w:tc>
        <w:tc>
          <w:tcPr>
            <w:tcW w:w="1134" w:type="dxa"/>
            <w:vAlign w:val="center"/>
          </w:tcPr>
          <w:p>
            <w:pPr>
              <w:spacing w:line="280" w:lineRule="exact"/>
              <w:jc w:val="center"/>
              <w:rPr>
                <w:rFonts w:eastAsia="仿宋"/>
                <w:color w:val="auto"/>
                <w:sz w:val="22"/>
                <w:szCs w:val="22"/>
              </w:rPr>
            </w:pPr>
          </w:p>
        </w:tc>
        <w:tc>
          <w:tcPr>
            <w:tcW w:w="992" w:type="dxa"/>
            <w:vAlign w:val="center"/>
          </w:tcPr>
          <w:p>
            <w:pPr>
              <w:spacing w:line="280" w:lineRule="exact"/>
              <w:jc w:val="center"/>
              <w:rPr>
                <w:rFonts w:eastAsia="仿宋"/>
                <w:color w:val="auto"/>
                <w:sz w:val="22"/>
                <w:szCs w:val="22"/>
              </w:rPr>
            </w:pPr>
          </w:p>
        </w:tc>
        <w:tc>
          <w:tcPr>
            <w:tcW w:w="1087" w:type="dxa"/>
            <w:vAlign w:val="center"/>
          </w:tcPr>
          <w:p>
            <w:pPr>
              <w:spacing w:line="280" w:lineRule="exact"/>
              <w:jc w:val="center"/>
              <w:rPr>
                <w:rFonts w:hint="default" w:eastAsia="仿宋"/>
                <w:color w:val="auto"/>
                <w:sz w:val="22"/>
                <w:szCs w:val="22"/>
                <w:lang w:val="en-US" w:eastAsia="zh-CN"/>
              </w:rPr>
            </w:pPr>
            <w:r>
              <w:rPr>
                <w:rFonts w:hint="eastAsia" w:eastAsia="仿宋"/>
                <w:color w:val="auto"/>
                <w:sz w:val="22"/>
                <w:szCs w:val="22"/>
                <w:lang w:val="en-US" w:eastAsia="zh-CN"/>
              </w:rPr>
              <w:t>1（2）</w:t>
            </w:r>
          </w:p>
        </w:tc>
        <w:tc>
          <w:tcPr>
            <w:tcW w:w="1134" w:type="dxa"/>
            <w:vAlign w:val="center"/>
          </w:tcPr>
          <w:p>
            <w:pPr>
              <w:spacing w:line="280" w:lineRule="exact"/>
              <w:jc w:val="center"/>
              <w:rPr>
                <w:rFonts w:eastAsia="仿宋"/>
                <w:color w:val="auto"/>
                <w:sz w:val="22"/>
                <w:szCs w:val="22"/>
              </w:rPr>
            </w:pPr>
          </w:p>
        </w:tc>
        <w:tc>
          <w:tcPr>
            <w:tcW w:w="1276" w:type="dxa"/>
            <w:vAlign w:val="center"/>
          </w:tcPr>
          <w:p>
            <w:pPr>
              <w:spacing w:line="280" w:lineRule="exact"/>
              <w:jc w:val="center"/>
              <w:rPr>
                <w:rFonts w:hint="default" w:eastAsia="仿宋"/>
                <w:color w:val="auto"/>
                <w:sz w:val="22"/>
                <w:szCs w:val="22"/>
                <w:lang w:val="en-US" w:eastAsia="zh-CN"/>
              </w:rPr>
            </w:pPr>
            <w:r>
              <w:rPr>
                <w:rFonts w:hint="eastAsia" w:eastAsia="仿宋"/>
                <w:color w:val="auto"/>
                <w:sz w:val="22"/>
                <w:szCs w:val="22"/>
                <w:lang w:val="en-US" w:eastAsia="zh-CN"/>
              </w:rPr>
              <w:t>1（1）</w:t>
            </w:r>
          </w:p>
        </w:tc>
        <w:tc>
          <w:tcPr>
            <w:tcW w:w="1181" w:type="dxa"/>
            <w:vAlign w:val="center"/>
          </w:tcPr>
          <w:p>
            <w:pPr>
              <w:spacing w:line="280" w:lineRule="exact"/>
              <w:jc w:val="center"/>
              <w:rPr>
                <w:rFonts w:hint="default" w:eastAsia="仿宋"/>
                <w:sz w:val="22"/>
                <w:szCs w:val="22"/>
                <w:lang w:val="en-US" w:eastAsia="zh-CN"/>
              </w:rPr>
            </w:pPr>
            <w:r>
              <w:rPr>
                <w:rFonts w:hint="eastAsia" w:eastAsia="仿宋"/>
                <w:sz w:val="22"/>
                <w:szCs w:val="22"/>
                <w:lang w:val="en-US" w:eastAsia="zh-CN"/>
              </w:rPr>
              <w:t>1</w:t>
            </w:r>
          </w:p>
        </w:tc>
        <w:tc>
          <w:tcPr>
            <w:tcW w:w="1134" w:type="dxa"/>
            <w:vAlign w:val="center"/>
          </w:tcPr>
          <w:p>
            <w:pPr>
              <w:spacing w:line="280" w:lineRule="exact"/>
              <w:jc w:val="center"/>
              <w:rPr>
                <w:rFonts w:eastAsia="仿宋"/>
                <w:sz w:val="22"/>
                <w:szCs w:val="22"/>
              </w:rPr>
            </w:pPr>
          </w:p>
        </w:tc>
        <w:tc>
          <w:tcPr>
            <w:tcW w:w="1120" w:type="dxa"/>
            <w:vAlign w:val="center"/>
          </w:tcPr>
          <w:p>
            <w:pPr>
              <w:spacing w:line="280" w:lineRule="exact"/>
              <w:jc w:val="center"/>
              <w:rPr>
                <w:rFonts w:hint="eastAsia" w:eastAsia="仿宋"/>
                <w:sz w:val="22"/>
                <w:szCs w:val="22"/>
                <w:lang w:val="en-US" w:eastAsia="zh-CN"/>
              </w:rPr>
            </w:pPr>
            <w:r>
              <w:rPr>
                <w:rFonts w:hint="eastAsia" w:eastAsia="仿宋"/>
                <w:sz w:val="22"/>
                <w:szCs w:val="22"/>
                <w:lang w:val="en-US" w:eastAsia="zh-CN"/>
              </w:rPr>
              <w:t>1</w:t>
            </w:r>
          </w:p>
        </w:tc>
        <w:tc>
          <w:tcPr>
            <w:tcW w:w="1233" w:type="dxa"/>
            <w:vAlign w:val="center"/>
          </w:tcPr>
          <w:p>
            <w:pPr>
              <w:spacing w:line="280" w:lineRule="exact"/>
              <w:jc w:val="center"/>
              <w:rPr>
                <w:rFonts w:eastAsia="仿宋"/>
                <w:sz w:val="22"/>
                <w:szCs w:val="22"/>
              </w:rPr>
            </w:pPr>
          </w:p>
        </w:tc>
        <w:tc>
          <w:tcPr>
            <w:tcW w:w="1234" w:type="dxa"/>
            <w:vAlign w:val="center"/>
          </w:tcPr>
          <w:p>
            <w:pPr>
              <w:spacing w:line="28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Align w:val="center"/>
          </w:tcPr>
          <w:p>
            <w:pPr>
              <w:spacing w:line="280" w:lineRule="exact"/>
              <w:jc w:val="center"/>
              <w:rPr>
                <w:rFonts w:eastAsia="仿宋"/>
                <w:sz w:val="22"/>
                <w:szCs w:val="22"/>
              </w:rPr>
            </w:pPr>
            <w:r>
              <w:rPr>
                <w:rFonts w:eastAsia="仿宋"/>
                <w:sz w:val="22"/>
                <w:szCs w:val="22"/>
              </w:rPr>
              <w:t>徐州</w:t>
            </w:r>
          </w:p>
        </w:tc>
        <w:tc>
          <w:tcPr>
            <w:tcW w:w="1134" w:type="dxa"/>
            <w:vAlign w:val="center"/>
          </w:tcPr>
          <w:p>
            <w:pPr>
              <w:spacing w:line="280" w:lineRule="exact"/>
              <w:jc w:val="center"/>
              <w:rPr>
                <w:rFonts w:eastAsia="仿宋"/>
                <w:color w:val="auto"/>
                <w:sz w:val="22"/>
                <w:szCs w:val="22"/>
              </w:rPr>
            </w:pPr>
          </w:p>
        </w:tc>
        <w:tc>
          <w:tcPr>
            <w:tcW w:w="992" w:type="dxa"/>
            <w:vAlign w:val="center"/>
          </w:tcPr>
          <w:p>
            <w:pPr>
              <w:spacing w:line="280" w:lineRule="exact"/>
              <w:jc w:val="center"/>
              <w:rPr>
                <w:rFonts w:hint="default" w:eastAsia="仿宋"/>
                <w:color w:val="auto"/>
                <w:sz w:val="22"/>
                <w:szCs w:val="22"/>
                <w:lang w:val="en-US" w:eastAsia="zh-CN"/>
              </w:rPr>
            </w:pPr>
            <w:r>
              <w:rPr>
                <w:rFonts w:hint="eastAsia" w:eastAsia="仿宋"/>
                <w:color w:val="auto"/>
                <w:sz w:val="22"/>
                <w:szCs w:val="22"/>
                <w:lang w:val="en-US" w:eastAsia="zh-CN"/>
              </w:rPr>
              <w:t>1（2）</w:t>
            </w:r>
          </w:p>
        </w:tc>
        <w:tc>
          <w:tcPr>
            <w:tcW w:w="1087" w:type="dxa"/>
            <w:vAlign w:val="center"/>
          </w:tcPr>
          <w:p>
            <w:pPr>
              <w:spacing w:line="280" w:lineRule="exact"/>
              <w:jc w:val="center"/>
              <w:rPr>
                <w:rFonts w:eastAsia="仿宋"/>
                <w:color w:val="auto"/>
                <w:sz w:val="22"/>
                <w:szCs w:val="22"/>
              </w:rPr>
            </w:pPr>
          </w:p>
        </w:tc>
        <w:tc>
          <w:tcPr>
            <w:tcW w:w="1134" w:type="dxa"/>
            <w:vAlign w:val="center"/>
          </w:tcPr>
          <w:p>
            <w:pPr>
              <w:spacing w:line="280" w:lineRule="exact"/>
              <w:jc w:val="center"/>
              <w:rPr>
                <w:rFonts w:eastAsia="仿宋"/>
                <w:color w:val="auto"/>
                <w:sz w:val="22"/>
                <w:szCs w:val="22"/>
              </w:rPr>
            </w:pPr>
          </w:p>
        </w:tc>
        <w:tc>
          <w:tcPr>
            <w:tcW w:w="1276" w:type="dxa"/>
            <w:vAlign w:val="center"/>
          </w:tcPr>
          <w:p>
            <w:pPr>
              <w:spacing w:line="280" w:lineRule="exact"/>
              <w:jc w:val="center"/>
              <w:rPr>
                <w:rFonts w:eastAsia="仿宋"/>
                <w:color w:val="auto"/>
                <w:sz w:val="22"/>
                <w:szCs w:val="22"/>
              </w:rPr>
            </w:pPr>
          </w:p>
        </w:tc>
        <w:tc>
          <w:tcPr>
            <w:tcW w:w="1181" w:type="dxa"/>
            <w:vAlign w:val="center"/>
          </w:tcPr>
          <w:p>
            <w:pPr>
              <w:spacing w:line="280" w:lineRule="exact"/>
              <w:jc w:val="center"/>
              <w:rPr>
                <w:rFonts w:eastAsia="仿宋"/>
                <w:sz w:val="22"/>
                <w:szCs w:val="22"/>
              </w:rPr>
            </w:pPr>
          </w:p>
        </w:tc>
        <w:tc>
          <w:tcPr>
            <w:tcW w:w="1134" w:type="dxa"/>
            <w:vAlign w:val="center"/>
          </w:tcPr>
          <w:p>
            <w:pPr>
              <w:spacing w:line="280" w:lineRule="exact"/>
              <w:jc w:val="center"/>
              <w:rPr>
                <w:rFonts w:hint="eastAsia" w:eastAsia="仿宋"/>
                <w:sz w:val="22"/>
                <w:szCs w:val="22"/>
                <w:lang w:val="en-US" w:eastAsia="zh-CN"/>
              </w:rPr>
            </w:pPr>
            <w:r>
              <w:rPr>
                <w:rFonts w:hint="eastAsia" w:eastAsia="仿宋"/>
                <w:sz w:val="22"/>
                <w:szCs w:val="22"/>
                <w:lang w:val="en-US" w:eastAsia="zh-CN"/>
              </w:rPr>
              <w:t>1</w:t>
            </w:r>
          </w:p>
        </w:tc>
        <w:tc>
          <w:tcPr>
            <w:tcW w:w="1120" w:type="dxa"/>
            <w:vAlign w:val="center"/>
          </w:tcPr>
          <w:p>
            <w:pPr>
              <w:spacing w:line="280" w:lineRule="exact"/>
              <w:jc w:val="center"/>
              <w:rPr>
                <w:rFonts w:hint="eastAsia" w:eastAsia="仿宋"/>
                <w:sz w:val="22"/>
                <w:szCs w:val="22"/>
                <w:lang w:eastAsia="zh-CN"/>
              </w:rPr>
            </w:pPr>
          </w:p>
        </w:tc>
        <w:tc>
          <w:tcPr>
            <w:tcW w:w="1233" w:type="dxa"/>
            <w:vAlign w:val="center"/>
          </w:tcPr>
          <w:p>
            <w:pPr>
              <w:spacing w:line="280" w:lineRule="exact"/>
              <w:jc w:val="center"/>
              <w:rPr>
                <w:rFonts w:eastAsia="仿宋"/>
                <w:sz w:val="22"/>
                <w:szCs w:val="22"/>
              </w:rPr>
            </w:pPr>
            <w:r>
              <w:rPr>
                <w:rFonts w:hint="eastAsia" w:eastAsia="仿宋"/>
                <w:sz w:val="22"/>
                <w:szCs w:val="22"/>
                <w:lang w:val="en-US" w:eastAsia="zh-CN"/>
              </w:rPr>
              <w:t>1</w:t>
            </w:r>
          </w:p>
        </w:tc>
        <w:tc>
          <w:tcPr>
            <w:tcW w:w="1234" w:type="dxa"/>
            <w:vAlign w:val="center"/>
          </w:tcPr>
          <w:p>
            <w:pPr>
              <w:spacing w:line="280" w:lineRule="exact"/>
              <w:jc w:val="center"/>
              <w:rPr>
                <w:rFonts w:hint="default" w:eastAsia="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Align w:val="center"/>
          </w:tcPr>
          <w:p>
            <w:pPr>
              <w:spacing w:line="280" w:lineRule="exact"/>
              <w:jc w:val="center"/>
              <w:rPr>
                <w:rFonts w:eastAsia="仿宋"/>
                <w:sz w:val="22"/>
                <w:szCs w:val="22"/>
              </w:rPr>
            </w:pPr>
            <w:r>
              <w:rPr>
                <w:rFonts w:eastAsia="仿宋"/>
                <w:sz w:val="22"/>
                <w:szCs w:val="22"/>
              </w:rPr>
              <w:t>常州</w:t>
            </w:r>
          </w:p>
        </w:tc>
        <w:tc>
          <w:tcPr>
            <w:tcW w:w="1134" w:type="dxa"/>
            <w:vAlign w:val="center"/>
          </w:tcPr>
          <w:p>
            <w:pPr>
              <w:spacing w:line="280" w:lineRule="exact"/>
              <w:jc w:val="center"/>
              <w:rPr>
                <w:rFonts w:eastAsia="仿宋"/>
                <w:color w:val="auto"/>
                <w:sz w:val="22"/>
                <w:szCs w:val="22"/>
              </w:rPr>
            </w:pPr>
          </w:p>
        </w:tc>
        <w:tc>
          <w:tcPr>
            <w:tcW w:w="992" w:type="dxa"/>
            <w:vAlign w:val="center"/>
          </w:tcPr>
          <w:p>
            <w:pPr>
              <w:spacing w:line="280" w:lineRule="exact"/>
              <w:jc w:val="center"/>
              <w:rPr>
                <w:rFonts w:eastAsia="仿宋"/>
                <w:color w:val="auto"/>
                <w:sz w:val="22"/>
                <w:szCs w:val="22"/>
              </w:rPr>
            </w:pPr>
          </w:p>
        </w:tc>
        <w:tc>
          <w:tcPr>
            <w:tcW w:w="1087" w:type="dxa"/>
            <w:vAlign w:val="center"/>
          </w:tcPr>
          <w:p>
            <w:pPr>
              <w:spacing w:line="280" w:lineRule="exact"/>
              <w:jc w:val="center"/>
              <w:rPr>
                <w:rFonts w:eastAsia="仿宋"/>
                <w:color w:val="auto"/>
                <w:sz w:val="22"/>
                <w:szCs w:val="22"/>
              </w:rPr>
            </w:pPr>
          </w:p>
        </w:tc>
        <w:tc>
          <w:tcPr>
            <w:tcW w:w="1134" w:type="dxa"/>
            <w:vAlign w:val="center"/>
          </w:tcPr>
          <w:p>
            <w:pPr>
              <w:spacing w:line="280" w:lineRule="exact"/>
              <w:jc w:val="center"/>
              <w:rPr>
                <w:rFonts w:hint="default" w:eastAsia="仿宋"/>
                <w:color w:val="auto"/>
                <w:sz w:val="22"/>
                <w:szCs w:val="22"/>
                <w:lang w:val="en-US" w:eastAsia="zh-CN"/>
              </w:rPr>
            </w:pPr>
            <w:r>
              <w:rPr>
                <w:rFonts w:hint="eastAsia" w:eastAsia="仿宋"/>
                <w:color w:val="auto"/>
                <w:sz w:val="22"/>
                <w:szCs w:val="22"/>
                <w:lang w:val="en-US" w:eastAsia="zh-CN"/>
              </w:rPr>
              <w:t>1（1）</w:t>
            </w:r>
          </w:p>
        </w:tc>
        <w:tc>
          <w:tcPr>
            <w:tcW w:w="1276" w:type="dxa"/>
            <w:vAlign w:val="center"/>
          </w:tcPr>
          <w:p>
            <w:pPr>
              <w:spacing w:line="280" w:lineRule="exact"/>
              <w:jc w:val="center"/>
              <w:rPr>
                <w:rFonts w:eastAsia="仿宋"/>
                <w:color w:val="auto"/>
                <w:sz w:val="22"/>
                <w:szCs w:val="22"/>
              </w:rPr>
            </w:pPr>
          </w:p>
        </w:tc>
        <w:tc>
          <w:tcPr>
            <w:tcW w:w="1181" w:type="dxa"/>
            <w:vAlign w:val="center"/>
          </w:tcPr>
          <w:p>
            <w:pPr>
              <w:spacing w:line="280" w:lineRule="exact"/>
              <w:jc w:val="center"/>
              <w:rPr>
                <w:rFonts w:eastAsia="仿宋"/>
                <w:sz w:val="22"/>
                <w:szCs w:val="22"/>
              </w:rPr>
            </w:pPr>
          </w:p>
        </w:tc>
        <w:tc>
          <w:tcPr>
            <w:tcW w:w="1134" w:type="dxa"/>
            <w:vAlign w:val="center"/>
          </w:tcPr>
          <w:p>
            <w:pPr>
              <w:spacing w:line="280" w:lineRule="exact"/>
              <w:jc w:val="center"/>
              <w:rPr>
                <w:rFonts w:eastAsia="仿宋"/>
                <w:sz w:val="22"/>
                <w:szCs w:val="22"/>
              </w:rPr>
            </w:pPr>
          </w:p>
        </w:tc>
        <w:tc>
          <w:tcPr>
            <w:tcW w:w="1120" w:type="dxa"/>
            <w:vAlign w:val="center"/>
          </w:tcPr>
          <w:p>
            <w:pPr>
              <w:spacing w:line="280" w:lineRule="exact"/>
              <w:jc w:val="center"/>
              <w:rPr>
                <w:rFonts w:eastAsia="仿宋"/>
                <w:sz w:val="22"/>
                <w:szCs w:val="22"/>
              </w:rPr>
            </w:pPr>
          </w:p>
        </w:tc>
        <w:tc>
          <w:tcPr>
            <w:tcW w:w="1233" w:type="dxa"/>
            <w:vAlign w:val="center"/>
          </w:tcPr>
          <w:p>
            <w:pPr>
              <w:spacing w:line="280" w:lineRule="exact"/>
              <w:jc w:val="center"/>
              <w:rPr>
                <w:rFonts w:hint="default" w:eastAsia="仿宋"/>
                <w:sz w:val="22"/>
                <w:szCs w:val="22"/>
                <w:lang w:val="en-US" w:eastAsia="zh-CN"/>
              </w:rPr>
            </w:pPr>
          </w:p>
        </w:tc>
        <w:tc>
          <w:tcPr>
            <w:tcW w:w="1234" w:type="dxa"/>
            <w:vAlign w:val="center"/>
          </w:tcPr>
          <w:p>
            <w:pPr>
              <w:spacing w:line="280" w:lineRule="exact"/>
              <w:jc w:val="center"/>
              <w:rPr>
                <w:rFonts w:hint="eastAsia" w:eastAsia="仿宋"/>
                <w:sz w:val="22"/>
                <w:szCs w:val="22"/>
                <w:lang w:val="en-US" w:eastAsia="zh-CN"/>
              </w:rPr>
            </w:pPr>
            <w:r>
              <w:rPr>
                <w:rFonts w:hint="eastAsia" w:eastAsia="仿宋"/>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Align w:val="center"/>
          </w:tcPr>
          <w:p>
            <w:pPr>
              <w:spacing w:line="280" w:lineRule="exact"/>
              <w:jc w:val="center"/>
              <w:rPr>
                <w:rFonts w:eastAsia="仿宋"/>
                <w:sz w:val="22"/>
                <w:szCs w:val="22"/>
              </w:rPr>
            </w:pPr>
            <w:r>
              <w:rPr>
                <w:rFonts w:eastAsia="仿宋"/>
                <w:sz w:val="22"/>
                <w:szCs w:val="22"/>
              </w:rPr>
              <w:t>苏州</w:t>
            </w:r>
          </w:p>
        </w:tc>
        <w:tc>
          <w:tcPr>
            <w:tcW w:w="1134" w:type="dxa"/>
            <w:vAlign w:val="center"/>
          </w:tcPr>
          <w:p>
            <w:pPr>
              <w:spacing w:line="280" w:lineRule="exact"/>
              <w:jc w:val="center"/>
              <w:rPr>
                <w:rFonts w:eastAsia="仿宋"/>
                <w:color w:val="auto"/>
                <w:sz w:val="22"/>
                <w:szCs w:val="22"/>
              </w:rPr>
            </w:pPr>
          </w:p>
        </w:tc>
        <w:tc>
          <w:tcPr>
            <w:tcW w:w="992" w:type="dxa"/>
            <w:vAlign w:val="center"/>
          </w:tcPr>
          <w:p>
            <w:pPr>
              <w:spacing w:line="280" w:lineRule="exact"/>
              <w:jc w:val="center"/>
              <w:rPr>
                <w:rFonts w:hint="default" w:eastAsia="仿宋"/>
                <w:color w:val="auto"/>
                <w:sz w:val="22"/>
                <w:szCs w:val="22"/>
                <w:lang w:val="en-US" w:eastAsia="zh-CN"/>
              </w:rPr>
            </w:pPr>
            <w:r>
              <w:rPr>
                <w:rFonts w:hint="eastAsia" w:eastAsia="仿宋"/>
                <w:color w:val="auto"/>
                <w:sz w:val="22"/>
                <w:szCs w:val="22"/>
                <w:lang w:val="en-US" w:eastAsia="zh-CN"/>
              </w:rPr>
              <w:t>1（2）</w:t>
            </w:r>
          </w:p>
        </w:tc>
        <w:tc>
          <w:tcPr>
            <w:tcW w:w="1087" w:type="dxa"/>
            <w:vAlign w:val="center"/>
          </w:tcPr>
          <w:p>
            <w:pPr>
              <w:spacing w:line="280" w:lineRule="exact"/>
              <w:jc w:val="center"/>
              <w:rPr>
                <w:rFonts w:eastAsia="仿宋"/>
                <w:color w:val="auto"/>
                <w:sz w:val="22"/>
                <w:szCs w:val="22"/>
              </w:rPr>
            </w:pPr>
          </w:p>
        </w:tc>
        <w:tc>
          <w:tcPr>
            <w:tcW w:w="1134" w:type="dxa"/>
            <w:vAlign w:val="center"/>
          </w:tcPr>
          <w:p>
            <w:pPr>
              <w:spacing w:line="280" w:lineRule="exact"/>
              <w:jc w:val="center"/>
              <w:rPr>
                <w:rFonts w:eastAsia="仿宋"/>
                <w:color w:val="auto"/>
                <w:sz w:val="22"/>
                <w:szCs w:val="22"/>
              </w:rPr>
            </w:pPr>
          </w:p>
        </w:tc>
        <w:tc>
          <w:tcPr>
            <w:tcW w:w="1276" w:type="dxa"/>
            <w:vAlign w:val="center"/>
          </w:tcPr>
          <w:p>
            <w:pPr>
              <w:spacing w:line="280" w:lineRule="exact"/>
              <w:jc w:val="center"/>
              <w:rPr>
                <w:rFonts w:eastAsia="仿宋"/>
                <w:color w:val="auto"/>
                <w:sz w:val="22"/>
                <w:szCs w:val="22"/>
              </w:rPr>
            </w:pPr>
          </w:p>
        </w:tc>
        <w:tc>
          <w:tcPr>
            <w:tcW w:w="1181" w:type="dxa"/>
            <w:vAlign w:val="center"/>
          </w:tcPr>
          <w:p>
            <w:pPr>
              <w:spacing w:line="280" w:lineRule="exact"/>
              <w:jc w:val="center"/>
              <w:rPr>
                <w:rFonts w:eastAsia="仿宋"/>
                <w:sz w:val="22"/>
                <w:szCs w:val="22"/>
              </w:rPr>
            </w:pPr>
          </w:p>
        </w:tc>
        <w:tc>
          <w:tcPr>
            <w:tcW w:w="1134" w:type="dxa"/>
            <w:vAlign w:val="center"/>
          </w:tcPr>
          <w:p>
            <w:pPr>
              <w:spacing w:line="280" w:lineRule="exact"/>
              <w:jc w:val="center"/>
              <w:rPr>
                <w:rFonts w:eastAsia="仿宋"/>
                <w:sz w:val="22"/>
                <w:szCs w:val="22"/>
              </w:rPr>
            </w:pPr>
          </w:p>
        </w:tc>
        <w:tc>
          <w:tcPr>
            <w:tcW w:w="1120" w:type="dxa"/>
            <w:vAlign w:val="center"/>
          </w:tcPr>
          <w:p>
            <w:pPr>
              <w:spacing w:line="280" w:lineRule="exact"/>
              <w:jc w:val="center"/>
              <w:rPr>
                <w:rFonts w:hint="eastAsia" w:eastAsia="仿宋"/>
                <w:sz w:val="22"/>
                <w:szCs w:val="22"/>
                <w:lang w:val="en-US" w:eastAsia="zh-CN"/>
              </w:rPr>
            </w:pPr>
            <w:r>
              <w:rPr>
                <w:rFonts w:hint="eastAsia" w:eastAsia="仿宋"/>
                <w:sz w:val="22"/>
                <w:szCs w:val="22"/>
                <w:lang w:val="en-US" w:eastAsia="zh-CN"/>
              </w:rPr>
              <w:t>1</w:t>
            </w:r>
          </w:p>
        </w:tc>
        <w:tc>
          <w:tcPr>
            <w:tcW w:w="1233" w:type="dxa"/>
            <w:vAlign w:val="center"/>
          </w:tcPr>
          <w:p>
            <w:pPr>
              <w:spacing w:line="280" w:lineRule="exact"/>
              <w:jc w:val="center"/>
              <w:rPr>
                <w:rFonts w:eastAsia="仿宋"/>
                <w:sz w:val="22"/>
                <w:szCs w:val="22"/>
              </w:rPr>
            </w:pPr>
          </w:p>
        </w:tc>
        <w:tc>
          <w:tcPr>
            <w:tcW w:w="1234" w:type="dxa"/>
            <w:vAlign w:val="center"/>
          </w:tcPr>
          <w:p>
            <w:pPr>
              <w:spacing w:line="280" w:lineRule="exact"/>
              <w:jc w:val="center"/>
              <w:rPr>
                <w:rFonts w:hint="default" w:eastAsia="仿宋"/>
                <w:sz w:val="22"/>
                <w:szCs w:val="22"/>
                <w:lang w:val="en-US" w:eastAsia="zh-CN"/>
              </w:rPr>
            </w:pPr>
            <w:r>
              <w:rPr>
                <w:rFonts w:hint="eastAsia" w:eastAsia="仿宋"/>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Align w:val="center"/>
          </w:tcPr>
          <w:p>
            <w:pPr>
              <w:spacing w:line="280" w:lineRule="exact"/>
              <w:jc w:val="center"/>
              <w:rPr>
                <w:rFonts w:eastAsia="仿宋"/>
                <w:sz w:val="22"/>
                <w:szCs w:val="22"/>
              </w:rPr>
            </w:pPr>
            <w:r>
              <w:rPr>
                <w:rFonts w:eastAsia="仿宋"/>
                <w:sz w:val="22"/>
                <w:szCs w:val="22"/>
              </w:rPr>
              <w:t>南通</w:t>
            </w:r>
          </w:p>
        </w:tc>
        <w:tc>
          <w:tcPr>
            <w:tcW w:w="1134" w:type="dxa"/>
            <w:vAlign w:val="center"/>
          </w:tcPr>
          <w:p>
            <w:pPr>
              <w:spacing w:line="280" w:lineRule="exact"/>
              <w:jc w:val="center"/>
              <w:rPr>
                <w:rFonts w:eastAsia="仿宋"/>
                <w:color w:val="auto"/>
                <w:sz w:val="22"/>
                <w:szCs w:val="22"/>
              </w:rPr>
            </w:pPr>
          </w:p>
        </w:tc>
        <w:tc>
          <w:tcPr>
            <w:tcW w:w="992" w:type="dxa"/>
            <w:vAlign w:val="center"/>
          </w:tcPr>
          <w:p>
            <w:pPr>
              <w:spacing w:line="280" w:lineRule="exact"/>
              <w:jc w:val="center"/>
              <w:rPr>
                <w:rFonts w:eastAsia="仿宋"/>
                <w:color w:val="auto"/>
                <w:sz w:val="22"/>
                <w:szCs w:val="22"/>
              </w:rPr>
            </w:pPr>
          </w:p>
        </w:tc>
        <w:tc>
          <w:tcPr>
            <w:tcW w:w="1087" w:type="dxa"/>
            <w:vAlign w:val="center"/>
          </w:tcPr>
          <w:p>
            <w:pPr>
              <w:spacing w:line="280" w:lineRule="exact"/>
              <w:jc w:val="center"/>
              <w:rPr>
                <w:rFonts w:eastAsia="仿宋"/>
                <w:color w:val="auto"/>
                <w:sz w:val="22"/>
                <w:szCs w:val="22"/>
              </w:rPr>
            </w:pPr>
          </w:p>
        </w:tc>
        <w:tc>
          <w:tcPr>
            <w:tcW w:w="1134" w:type="dxa"/>
            <w:vAlign w:val="center"/>
          </w:tcPr>
          <w:p>
            <w:pPr>
              <w:spacing w:line="280" w:lineRule="exact"/>
              <w:jc w:val="center"/>
              <w:rPr>
                <w:rFonts w:hint="eastAsia" w:eastAsia="仿宋"/>
                <w:color w:val="auto"/>
                <w:sz w:val="22"/>
                <w:szCs w:val="22"/>
                <w:lang w:eastAsia="zh-CN"/>
              </w:rPr>
            </w:pPr>
          </w:p>
        </w:tc>
        <w:tc>
          <w:tcPr>
            <w:tcW w:w="1276" w:type="dxa"/>
            <w:vAlign w:val="center"/>
          </w:tcPr>
          <w:p>
            <w:pPr>
              <w:spacing w:line="280" w:lineRule="exact"/>
              <w:jc w:val="center"/>
              <w:rPr>
                <w:rFonts w:hint="default" w:eastAsia="仿宋"/>
                <w:color w:val="auto"/>
                <w:sz w:val="22"/>
                <w:szCs w:val="22"/>
                <w:lang w:val="en-US" w:eastAsia="zh-CN"/>
              </w:rPr>
            </w:pPr>
            <w:r>
              <w:rPr>
                <w:rFonts w:hint="eastAsia" w:eastAsia="仿宋"/>
                <w:color w:val="auto"/>
                <w:sz w:val="22"/>
                <w:szCs w:val="22"/>
                <w:lang w:val="en-US" w:eastAsia="zh-CN"/>
              </w:rPr>
              <w:t>1（1）</w:t>
            </w:r>
          </w:p>
        </w:tc>
        <w:tc>
          <w:tcPr>
            <w:tcW w:w="1181" w:type="dxa"/>
            <w:vAlign w:val="center"/>
          </w:tcPr>
          <w:p>
            <w:pPr>
              <w:spacing w:line="280" w:lineRule="exact"/>
              <w:jc w:val="center"/>
              <w:rPr>
                <w:rFonts w:hint="eastAsia" w:eastAsia="仿宋"/>
                <w:sz w:val="22"/>
                <w:szCs w:val="22"/>
                <w:lang w:val="en-US" w:eastAsia="zh-CN"/>
              </w:rPr>
            </w:pPr>
          </w:p>
        </w:tc>
        <w:tc>
          <w:tcPr>
            <w:tcW w:w="1134" w:type="dxa"/>
            <w:vAlign w:val="center"/>
          </w:tcPr>
          <w:p>
            <w:pPr>
              <w:spacing w:line="280" w:lineRule="exact"/>
              <w:jc w:val="center"/>
              <w:rPr>
                <w:rFonts w:hint="eastAsia" w:eastAsia="仿宋"/>
                <w:sz w:val="22"/>
                <w:szCs w:val="22"/>
                <w:lang w:val="en-US" w:eastAsia="zh-CN"/>
              </w:rPr>
            </w:pPr>
            <w:r>
              <w:rPr>
                <w:rFonts w:hint="eastAsia" w:eastAsia="仿宋"/>
                <w:sz w:val="22"/>
                <w:szCs w:val="22"/>
                <w:lang w:val="en-US" w:eastAsia="zh-CN"/>
              </w:rPr>
              <w:t>1</w:t>
            </w:r>
          </w:p>
        </w:tc>
        <w:tc>
          <w:tcPr>
            <w:tcW w:w="1120" w:type="dxa"/>
            <w:vAlign w:val="center"/>
          </w:tcPr>
          <w:p>
            <w:pPr>
              <w:spacing w:line="280" w:lineRule="exact"/>
              <w:jc w:val="center"/>
              <w:rPr>
                <w:rFonts w:eastAsia="仿宋"/>
                <w:sz w:val="22"/>
                <w:szCs w:val="22"/>
              </w:rPr>
            </w:pPr>
          </w:p>
        </w:tc>
        <w:tc>
          <w:tcPr>
            <w:tcW w:w="1233" w:type="dxa"/>
            <w:vAlign w:val="center"/>
          </w:tcPr>
          <w:p>
            <w:pPr>
              <w:spacing w:line="280" w:lineRule="exact"/>
              <w:jc w:val="center"/>
              <w:rPr>
                <w:rFonts w:eastAsia="仿宋"/>
                <w:sz w:val="22"/>
                <w:szCs w:val="22"/>
              </w:rPr>
            </w:pPr>
          </w:p>
        </w:tc>
        <w:tc>
          <w:tcPr>
            <w:tcW w:w="1234" w:type="dxa"/>
            <w:vAlign w:val="center"/>
          </w:tcPr>
          <w:p>
            <w:pPr>
              <w:spacing w:line="280" w:lineRule="exact"/>
              <w:jc w:val="center"/>
              <w:rPr>
                <w:rFonts w:hint="eastAsia" w:eastAsia="仿宋"/>
                <w:sz w:val="22"/>
                <w:szCs w:val="22"/>
                <w:lang w:val="en-US" w:eastAsia="zh-CN"/>
              </w:rPr>
            </w:pPr>
            <w:r>
              <w:rPr>
                <w:rFonts w:hint="eastAsia" w:eastAsia="仿宋"/>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Align w:val="center"/>
          </w:tcPr>
          <w:p>
            <w:pPr>
              <w:spacing w:line="280" w:lineRule="exact"/>
              <w:jc w:val="center"/>
              <w:rPr>
                <w:rFonts w:eastAsia="仿宋"/>
                <w:sz w:val="22"/>
                <w:szCs w:val="22"/>
              </w:rPr>
            </w:pPr>
            <w:r>
              <w:rPr>
                <w:rFonts w:eastAsia="仿宋"/>
                <w:sz w:val="22"/>
                <w:szCs w:val="22"/>
              </w:rPr>
              <w:t>连云港</w:t>
            </w:r>
          </w:p>
        </w:tc>
        <w:tc>
          <w:tcPr>
            <w:tcW w:w="1134" w:type="dxa"/>
            <w:vAlign w:val="center"/>
          </w:tcPr>
          <w:p>
            <w:pPr>
              <w:spacing w:line="280" w:lineRule="exact"/>
              <w:jc w:val="center"/>
              <w:rPr>
                <w:rFonts w:eastAsia="仿宋"/>
                <w:color w:val="auto"/>
                <w:sz w:val="22"/>
                <w:szCs w:val="22"/>
              </w:rPr>
            </w:pPr>
          </w:p>
        </w:tc>
        <w:tc>
          <w:tcPr>
            <w:tcW w:w="992" w:type="dxa"/>
            <w:vAlign w:val="center"/>
          </w:tcPr>
          <w:p>
            <w:pPr>
              <w:spacing w:line="280" w:lineRule="exact"/>
              <w:jc w:val="center"/>
              <w:rPr>
                <w:rFonts w:eastAsia="仿宋"/>
                <w:color w:val="auto"/>
                <w:sz w:val="22"/>
                <w:szCs w:val="22"/>
              </w:rPr>
            </w:pPr>
          </w:p>
        </w:tc>
        <w:tc>
          <w:tcPr>
            <w:tcW w:w="1087" w:type="dxa"/>
            <w:vAlign w:val="center"/>
          </w:tcPr>
          <w:p>
            <w:pPr>
              <w:spacing w:line="280" w:lineRule="exact"/>
              <w:jc w:val="center"/>
              <w:rPr>
                <w:rFonts w:hint="default" w:eastAsia="仿宋"/>
                <w:color w:val="auto"/>
                <w:sz w:val="22"/>
                <w:szCs w:val="22"/>
                <w:lang w:val="en-US" w:eastAsia="zh-CN"/>
              </w:rPr>
            </w:pPr>
            <w:r>
              <w:rPr>
                <w:rFonts w:hint="eastAsia" w:eastAsia="仿宋"/>
                <w:color w:val="auto"/>
                <w:sz w:val="22"/>
                <w:szCs w:val="22"/>
                <w:lang w:val="en-US" w:eastAsia="zh-CN"/>
              </w:rPr>
              <w:t>1（2）</w:t>
            </w:r>
          </w:p>
        </w:tc>
        <w:tc>
          <w:tcPr>
            <w:tcW w:w="1134" w:type="dxa"/>
            <w:vAlign w:val="center"/>
          </w:tcPr>
          <w:p>
            <w:pPr>
              <w:spacing w:line="280" w:lineRule="exact"/>
              <w:jc w:val="center"/>
              <w:rPr>
                <w:rFonts w:eastAsia="仿宋"/>
                <w:color w:val="auto"/>
                <w:sz w:val="22"/>
                <w:szCs w:val="22"/>
              </w:rPr>
            </w:pPr>
          </w:p>
        </w:tc>
        <w:tc>
          <w:tcPr>
            <w:tcW w:w="1276" w:type="dxa"/>
            <w:vAlign w:val="center"/>
          </w:tcPr>
          <w:p>
            <w:pPr>
              <w:spacing w:line="280" w:lineRule="exact"/>
              <w:jc w:val="center"/>
              <w:rPr>
                <w:rFonts w:eastAsia="仿宋"/>
                <w:color w:val="auto"/>
                <w:sz w:val="22"/>
                <w:szCs w:val="22"/>
              </w:rPr>
            </w:pPr>
          </w:p>
        </w:tc>
        <w:tc>
          <w:tcPr>
            <w:tcW w:w="1181" w:type="dxa"/>
            <w:vAlign w:val="center"/>
          </w:tcPr>
          <w:p>
            <w:pPr>
              <w:spacing w:line="280" w:lineRule="exact"/>
              <w:jc w:val="center"/>
              <w:rPr>
                <w:rFonts w:eastAsia="仿宋"/>
                <w:sz w:val="22"/>
                <w:szCs w:val="22"/>
              </w:rPr>
            </w:pPr>
          </w:p>
        </w:tc>
        <w:tc>
          <w:tcPr>
            <w:tcW w:w="1134" w:type="dxa"/>
            <w:vAlign w:val="center"/>
          </w:tcPr>
          <w:p>
            <w:pPr>
              <w:spacing w:line="280" w:lineRule="exact"/>
              <w:jc w:val="center"/>
              <w:rPr>
                <w:rFonts w:eastAsia="仿宋"/>
                <w:sz w:val="22"/>
                <w:szCs w:val="22"/>
              </w:rPr>
            </w:pPr>
          </w:p>
        </w:tc>
        <w:tc>
          <w:tcPr>
            <w:tcW w:w="1120" w:type="dxa"/>
            <w:vAlign w:val="center"/>
          </w:tcPr>
          <w:p>
            <w:pPr>
              <w:spacing w:line="280" w:lineRule="exact"/>
              <w:jc w:val="center"/>
              <w:rPr>
                <w:rFonts w:hint="eastAsia" w:eastAsia="仿宋"/>
                <w:sz w:val="22"/>
                <w:szCs w:val="22"/>
                <w:lang w:val="en-US" w:eastAsia="zh-CN"/>
              </w:rPr>
            </w:pPr>
            <w:r>
              <w:rPr>
                <w:rFonts w:hint="eastAsia" w:eastAsia="仿宋"/>
                <w:sz w:val="22"/>
                <w:szCs w:val="22"/>
                <w:lang w:val="en-US" w:eastAsia="zh-CN"/>
              </w:rPr>
              <w:t>1</w:t>
            </w:r>
          </w:p>
        </w:tc>
        <w:tc>
          <w:tcPr>
            <w:tcW w:w="1233" w:type="dxa"/>
            <w:vAlign w:val="center"/>
          </w:tcPr>
          <w:p>
            <w:pPr>
              <w:spacing w:line="280" w:lineRule="exact"/>
              <w:jc w:val="center"/>
              <w:rPr>
                <w:rFonts w:eastAsia="仿宋"/>
                <w:sz w:val="22"/>
                <w:szCs w:val="22"/>
              </w:rPr>
            </w:pPr>
          </w:p>
        </w:tc>
        <w:tc>
          <w:tcPr>
            <w:tcW w:w="1234" w:type="dxa"/>
            <w:vAlign w:val="center"/>
          </w:tcPr>
          <w:p>
            <w:pPr>
              <w:spacing w:line="28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Align w:val="center"/>
          </w:tcPr>
          <w:p>
            <w:pPr>
              <w:spacing w:line="280" w:lineRule="exact"/>
              <w:jc w:val="center"/>
              <w:rPr>
                <w:rFonts w:eastAsia="仿宋"/>
                <w:sz w:val="22"/>
                <w:szCs w:val="22"/>
              </w:rPr>
            </w:pPr>
            <w:r>
              <w:rPr>
                <w:rFonts w:eastAsia="仿宋"/>
                <w:sz w:val="22"/>
                <w:szCs w:val="22"/>
              </w:rPr>
              <w:t>淮安</w:t>
            </w:r>
          </w:p>
        </w:tc>
        <w:tc>
          <w:tcPr>
            <w:tcW w:w="1134" w:type="dxa"/>
            <w:vAlign w:val="center"/>
          </w:tcPr>
          <w:p>
            <w:pPr>
              <w:spacing w:line="280" w:lineRule="exact"/>
              <w:jc w:val="center"/>
              <w:rPr>
                <w:rFonts w:eastAsia="仿宋"/>
                <w:color w:val="auto"/>
                <w:sz w:val="22"/>
                <w:szCs w:val="22"/>
              </w:rPr>
            </w:pPr>
          </w:p>
        </w:tc>
        <w:tc>
          <w:tcPr>
            <w:tcW w:w="992" w:type="dxa"/>
            <w:vAlign w:val="center"/>
          </w:tcPr>
          <w:p>
            <w:pPr>
              <w:spacing w:line="280" w:lineRule="exact"/>
              <w:jc w:val="center"/>
              <w:rPr>
                <w:rFonts w:eastAsia="仿宋"/>
                <w:color w:val="auto"/>
                <w:sz w:val="22"/>
                <w:szCs w:val="22"/>
              </w:rPr>
            </w:pPr>
          </w:p>
        </w:tc>
        <w:tc>
          <w:tcPr>
            <w:tcW w:w="1087" w:type="dxa"/>
            <w:vAlign w:val="center"/>
          </w:tcPr>
          <w:p>
            <w:pPr>
              <w:spacing w:line="280" w:lineRule="exact"/>
              <w:jc w:val="center"/>
              <w:rPr>
                <w:rFonts w:hint="default" w:eastAsia="仿宋"/>
                <w:color w:val="auto"/>
                <w:sz w:val="22"/>
                <w:szCs w:val="22"/>
                <w:lang w:val="en-US" w:eastAsia="zh-CN"/>
              </w:rPr>
            </w:pPr>
            <w:r>
              <w:rPr>
                <w:rFonts w:hint="eastAsia" w:eastAsia="仿宋"/>
                <w:color w:val="auto"/>
                <w:sz w:val="22"/>
                <w:szCs w:val="22"/>
                <w:lang w:val="en-US" w:eastAsia="zh-CN"/>
              </w:rPr>
              <w:t>1（2）</w:t>
            </w:r>
          </w:p>
        </w:tc>
        <w:tc>
          <w:tcPr>
            <w:tcW w:w="1134" w:type="dxa"/>
            <w:vAlign w:val="center"/>
          </w:tcPr>
          <w:p>
            <w:pPr>
              <w:spacing w:line="280" w:lineRule="exact"/>
              <w:jc w:val="center"/>
              <w:rPr>
                <w:rFonts w:eastAsia="仿宋"/>
                <w:color w:val="auto"/>
                <w:sz w:val="22"/>
                <w:szCs w:val="22"/>
              </w:rPr>
            </w:pPr>
          </w:p>
        </w:tc>
        <w:tc>
          <w:tcPr>
            <w:tcW w:w="1276" w:type="dxa"/>
            <w:vAlign w:val="center"/>
          </w:tcPr>
          <w:p>
            <w:pPr>
              <w:spacing w:line="280" w:lineRule="exact"/>
              <w:jc w:val="center"/>
              <w:rPr>
                <w:rFonts w:eastAsia="仿宋"/>
                <w:color w:val="auto"/>
                <w:sz w:val="22"/>
                <w:szCs w:val="22"/>
              </w:rPr>
            </w:pPr>
          </w:p>
        </w:tc>
        <w:tc>
          <w:tcPr>
            <w:tcW w:w="1181" w:type="dxa"/>
            <w:vAlign w:val="center"/>
          </w:tcPr>
          <w:p>
            <w:pPr>
              <w:spacing w:line="280" w:lineRule="exact"/>
              <w:jc w:val="center"/>
              <w:rPr>
                <w:rFonts w:eastAsia="仿宋"/>
                <w:sz w:val="22"/>
                <w:szCs w:val="22"/>
              </w:rPr>
            </w:pPr>
          </w:p>
        </w:tc>
        <w:tc>
          <w:tcPr>
            <w:tcW w:w="1134" w:type="dxa"/>
            <w:vAlign w:val="center"/>
          </w:tcPr>
          <w:p>
            <w:pPr>
              <w:spacing w:line="280" w:lineRule="exact"/>
              <w:jc w:val="center"/>
              <w:rPr>
                <w:rFonts w:eastAsia="仿宋"/>
                <w:sz w:val="22"/>
                <w:szCs w:val="22"/>
              </w:rPr>
            </w:pPr>
          </w:p>
        </w:tc>
        <w:tc>
          <w:tcPr>
            <w:tcW w:w="1120" w:type="dxa"/>
            <w:vAlign w:val="center"/>
          </w:tcPr>
          <w:p>
            <w:pPr>
              <w:spacing w:line="280" w:lineRule="exact"/>
              <w:jc w:val="center"/>
              <w:rPr>
                <w:rFonts w:hint="eastAsia" w:eastAsia="仿宋"/>
                <w:sz w:val="22"/>
                <w:szCs w:val="22"/>
                <w:lang w:val="en-US" w:eastAsia="zh-CN"/>
              </w:rPr>
            </w:pPr>
            <w:r>
              <w:rPr>
                <w:rFonts w:hint="eastAsia" w:eastAsia="仿宋"/>
                <w:sz w:val="22"/>
                <w:szCs w:val="22"/>
                <w:lang w:val="en-US" w:eastAsia="zh-CN"/>
              </w:rPr>
              <w:t>1</w:t>
            </w:r>
          </w:p>
        </w:tc>
        <w:tc>
          <w:tcPr>
            <w:tcW w:w="1233" w:type="dxa"/>
            <w:vAlign w:val="center"/>
          </w:tcPr>
          <w:p>
            <w:pPr>
              <w:spacing w:line="280" w:lineRule="exact"/>
              <w:jc w:val="center"/>
              <w:rPr>
                <w:rFonts w:eastAsia="仿宋"/>
                <w:sz w:val="22"/>
                <w:szCs w:val="22"/>
              </w:rPr>
            </w:pPr>
          </w:p>
        </w:tc>
        <w:tc>
          <w:tcPr>
            <w:tcW w:w="1234" w:type="dxa"/>
            <w:vAlign w:val="center"/>
          </w:tcPr>
          <w:p>
            <w:pPr>
              <w:spacing w:line="28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Align w:val="center"/>
          </w:tcPr>
          <w:p>
            <w:pPr>
              <w:spacing w:line="280" w:lineRule="exact"/>
              <w:jc w:val="center"/>
              <w:rPr>
                <w:rFonts w:eastAsia="仿宋"/>
                <w:sz w:val="22"/>
                <w:szCs w:val="22"/>
              </w:rPr>
            </w:pPr>
            <w:r>
              <w:rPr>
                <w:rFonts w:eastAsia="仿宋"/>
                <w:sz w:val="22"/>
                <w:szCs w:val="22"/>
              </w:rPr>
              <w:t>盐城</w:t>
            </w:r>
          </w:p>
        </w:tc>
        <w:tc>
          <w:tcPr>
            <w:tcW w:w="1134" w:type="dxa"/>
            <w:vAlign w:val="center"/>
          </w:tcPr>
          <w:p>
            <w:pPr>
              <w:spacing w:line="280" w:lineRule="exact"/>
              <w:jc w:val="center"/>
              <w:rPr>
                <w:rFonts w:eastAsia="仿宋"/>
                <w:color w:val="auto"/>
                <w:sz w:val="22"/>
                <w:szCs w:val="22"/>
              </w:rPr>
            </w:pPr>
          </w:p>
        </w:tc>
        <w:tc>
          <w:tcPr>
            <w:tcW w:w="992" w:type="dxa"/>
            <w:vAlign w:val="center"/>
          </w:tcPr>
          <w:p>
            <w:pPr>
              <w:spacing w:line="280" w:lineRule="exact"/>
              <w:jc w:val="center"/>
              <w:rPr>
                <w:rFonts w:eastAsia="仿宋"/>
                <w:color w:val="auto"/>
                <w:sz w:val="22"/>
                <w:szCs w:val="22"/>
              </w:rPr>
            </w:pPr>
          </w:p>
        </w:tc>
        <w:tc>
          <w:tcPr>
            <w:tcW w:w="1087" w:type="dxa"/>
            <w:vAlign w:val="center"/>
          </w:tcPr>
          <w:p>
            <w:pPr>
              <w:spacing w:line="280" w:lineRule="exact"/>
              <w:jc w:val="center"/>
              <w:rPr>
                <w:rFonts w:eastAsia="仿宋"/>
                <w:color w:val="auto"/>
                <w:sz w:val="22"/>
                <w:szCs w:val="22"/>
              </w:rPr>
            </w:pPr>
          </w:p>
        </w:tc>
        <w:tc>
          <w:tcPr>
            <w:tcW w:w="1134" w:type="dxa"/>
            <w:vAlign w:val="center"/>
          </w:tcPr>
          <w:p>
            <w:pPr>
              <w:spacing w:line="280" w:lineRule="exact"/>
              <w:jc w:val="center"/>
              <w:rPr>
                <w:rFonts w:hint="default" w:eastAsia="仿宋"/>
                <w:color w:val="auto"/>
                <w:sz w:val="22"/>
                <w:szCs w:val="22"/>
                <w:lang w:val="en-US" w:eastAsia="zh-CN"/>
              </w:rPr>
            </w:pPr>
            <w:r>
              <w:rPr>
                <w:rFonts w:hint="eastAsia" w:eastAsia="仿宋"/>
                <w:color w:val="auto"/>
                <w:sz w:val="22"/>
                <w:szCs w:val="22"/>
                <w:lang w:val="en-US" w:eastAsia="zh-CN"/>
              </w:rPr>
              <w:t>1（1）</w:t>
            </w:r>
          </w:p>
        </w:tc>
        <w:tc>
          <w:tcPr>
            <w:tcW w:w="1276" w:type="dxa"/>
            <w:vAlign w:val="center"/>
          </w:tcPr>
          <w:p>
            <w:pPr>
              <w:spacing w:line="280" w:lineRule="exact"/>
              <w:jc w:val="center"/>
              <w:rPr>
                <w:rFonts w:hint="eastAsia" w:eastAsia="仿宋"/>
                <w:color w:val="auto"/>
                <w:sz w:val="22"/>
                <w:szCs w:val="22"/>
                <w:lang w:val="en-US" w:eastAsia="zh-CN"/>
              </w:rPr>
            </w:pPr>
          </w:p>
        </w:tc>
        <w:tc>
          <w:tcPr>
            <w:tcW w:w="1181" w:type="dxa"/>
            <w:vAlign w:val="center"/>
          </w:tcPr>
          <w:p>
            <w:pPr>
              <w:spacing w:line="280" w:lineRule="exact"/>
              <w:jc w:val="center"/>
              <w:rPr>
                <w:rFonts w:hint="eastAsia" w:eastAsia="仿宋"/>
                <w:sz w:val="22"/>
                <w:szCs w:val="22"/>
                <w:lang w:val="en-US" w:eastAsia="zh-CN"/>
              </w:rPr>
            </w:pPr>
            <w:r>
              <w:rPr>
                <w:rFonts w:hint="eastAsia" w:eastAsia="仿宋"/>
                <w:sz w:val="22"/>
                <w:szCs w:val="22"/>
                <w:lang w:val="en-US" w:eastAsia="zh-CN"/>
              </w:rPr>
              <w:t>1</w:t>
            </w:r>
          </w:p>
        </w:tc>
        <w:tc>
          <w:tcPr>
            <w:tcW w:w="1134" w:type="dxa"/>
            <w:vAlign w:val="center"/>
          </w:tcPr>
          <w:p>
            <w:pPr>
              <w:spacing w:line="280" w:lineRule="exact"/>
              <w:jc w:val="center"/>
              <w:rPr>
                <w:rFonts w:hint="default" w:eastAsia="仿宋"/>
                <w:sz w:val="22"/>
                <w:szCs w:val="22"/>
                <w:lang w:val="en-US" w:eastAsia="zh-CN"/>
              </w:rPr>
            </w:pPr>
            <w:r>
              <w:rPr>
                <w:rFonts w:hint="eastAsia" w:eastAsia="仿宋"/>
                <w:sz w:val="22"/>
                <w:szCs w:val="22"/>
                <w:lang w:val="en-US" w:eastAsia="zh-CN"/>
              </w:rPr>
              <w:t>1</w:t>
            </w:r>
          </w:p>
        </w:tc>
        <w:tc>
          <w:tcPr>
            <w:tcW w:w="1120" w:type="dxa"/>
            <w:vAlign w:val="center"/>
          </w:tcPr>
          <w:p>
            <w:pPr>
              <w:spacing w:line="280" w:lineRule="exact"/>
              <w:jc w:val="center"/>
              <w:rPr>
                <w:rFonts w:eastAsia="仿宋"/>
                <w:sz w:val="22"/>
                <w:szCs w:val="22"/>
              </w:rPr>
            </w:pPr>
          </w:p>
        </w:tc>
        <w:tc>
          <w:tcPr>
            <w:tcW w:w="1233" w:type="dxa"/>
            <w:vAlign w:val="center"/>
          </w:tcPr>
          <w:p>
            <w:pPr>
              <w:spacing w:line="280" w:lineRule="exact"/>
              <w:jc w:val="center"/>
              <w:rPr>
                <w:rFonts w:eastAsia="仿宋"/>
                <w:sz w:val="22"/>
                <w:szCs w:val="22"/>
              </w:rPr>
            </w:pPr>
          </w:p>
        </w:tc>
        <w:tc>
          <w:tcPr>
            <w:tcW w:w="1234" w:type="dxa"/>
            <w:vAlign w:val="center"/>
          </w:tcPr>
          <w:p>
            <w:pPr>
              <w:spacing w:line="28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Align w:val="center"/>
          </w:tcPr>
          <w:p>
            <w:pPr>
              <w:spacing w:line="280" w:lineRule="exact"/>
              <w:jc w:val="center"/>
              <w:rPr>
                <w:rFonts w:eastAsia="仿宋"/>
                <w:sz w:val="22"/>
                <w:szCs w:val="22"/>
              </w:rPr>
            </w:pPr>
            <w:r>
              <w:rPr>
                <w:rFonts w:eastAsia="仿宋"/>
                <w:sz w:val="22"/>
                <w:szCs w:val="22"/>
              </w:rPr>
              <w:t>扬州</w:t>
            </w:r>
          </w:p>
        </w:tc>
        <w:tc>
          <w:tcPr>
            <w:tcW w:w="1134" w:type="dxa"/>
            <w:vAlign w:val="center"/>
          </w:tcPr>
          <w:p>
            <w:pPr>
              <w:spacing w:line="280" w:lineRule="exact"/>
              <w:jc w:val="center"/>
              <w:rPr>
                <w:rFonts w:eastAsia="仿宋"/>
                <w:color w:val="auto"/>
                <w:sz w:val="22"/>
                <w:szCs w:val="22"/>
              </w:rPr>
            </w:pPr>
          </w:p>
        </w:tc>
        <w:tc>
          <w:tcPr>
            <w:tcW w:w="992" w:type="dxa"/>
            <w:vAlign w:val="center"/>
          </w:tcPr>
          <w:p>
            <w:pPr>
              <w:spacing w:line="280" w:lineRule="exact"/>
              <w:jc w:val="center"/>
              <w:rPr>
                <w:rFonts w:eastAsia="仿宋"/>
                <w:color w:val="auto"/>
                <w:sz w:val="22"/>
                <w:szCs w:val="22"/>
              </w:rPr>
            </w:pPr>
          </w:p>
        </w:tc>
        <w:tc>
          <w:tcPr>
            <w:tcW w:w="1087" w:type="dxa"/>
            <w:vAlign w:val="center"/>
          </w:tcPr>
          <w:p>
            <w:pPr>
              <w:spacing w:line="280" w:lineRule="exact"/>
              <w:jc w:val="center"/>
              <w:rPr>
                <w:rFonts w:eastAsia="仿宋"/>
                <w:color w:val="auto"/>
                <w:sz w:val="22"/>
                <w:szCs w:val="22"/>
              </w:rPr>
            </w:pPr>
          </w:p>
        </w:tc>
        <w:tc>
          <w:tcPr>
            <w:tcW w:w="1134" w:type="dxa"/>
            <w:vAlign w:val="center"/>
          </w:tcPr>
          <w:p>
            <w:pPr>
              <w:spacing w:line="280" w:lineRule="exact"/>
              <w:jc w:val="center"/>
              <w:rPr>
                <w:rFonts w:hint="default" w:eastAsia="仿宋"/>
                <w:color w:val="auto"/>
                <w:sz w:val="22"/>
                <w:szCs w:val="22"/>
                <w:lang w:val="en-US" w:eastAsia="zh-CN"/>
              </w:rPr>
            </w:pPr>
            <w:r>
              <w:rPr>
                <w:rFonts w:hint="eastAsia" w:eastAsia="仿宋"/>
                <w:color w:val="auto"/>
                <w:sz w:val="22"/>
                <w:szCs w:val="22"/>
                <w:lang w:val="en-US" w:eastAsia="zh-CN"/>
              </w:rPr>
              <w:t>1（1）</w:t>
            </w:r>
          </w:p>
        </w:tc>
        <w:tc>
          <w:tcPr>
            <w:tcW w:w="1276" w:type="dxa"/>
            <w:vAlign w:val="center"/>
          </w:tcPr>
          <w:p>
            <w:pPr>
              <w:spacing w:line="280" w:lineRule="exact"/>
              <w:jc w:val="center"/>
              <w:rPr>
                <w:rFonts w:eastAsia="仿宋"/>
                <w:color w:val="auto"/>
                <w:sz w:val="22"/>
                <w:szCs w:val="22"/>
              </w:rPr>
            </w:pPr>
          </w:p>
        </w:tc>
        <w:tc>
          <w:tcPr>
            <w:tcW w:w="1181" w:type="dxa"/>
            <w:vAlign w:val="center"/>
          </w:tcPr>
          <w:p>
            <w:pPr>
              <w:spacing w:line="280" w:lineRule="exact"/>
              <w:jc w:val="center"/>
              <w:rPr>
                <w:rFonts w:eastAsia="仿宋"/>
                <w:sz w:val="22"/>
                <w:szCs w:val="22"/>
              </w:rPr>
            </w:pPr>
          </w:p>
        </w:tc>
        <w:tc>
          <w:tcPr>
            <w:tcW w:w="1134" w:type="dxa"/>
            <w:vAlign w:val="center"/>
          </w:tcPr>
          <w:p>
            <w:pPr>
              <w:spacing w:line="280" w:lineRule="exact"/>
              <w:jc w:val="center"/>
              <w:rPr>
                <w:rFonts w:hint="eastAsia" w:eastAsia="仿宋"/>
                <w:sz w:val="22"/>
                <w:szCs w:val="22"/>
                <w:lang w:val="en-US" w:eastAsia="zh-CN"/>
              </w:rPr>
            </w:pPr>
            <w:r>
              <w:rPr>
                <w:rFonts w:hint="eastAsia" w:eastAsia="仿宋"/>
                <w:sz w:val="22"/>
                <w:szCs w:val="22"/>
                <w:lang w:val="en-US" w:eastAsia="zh-CN"/>
              </w:rPr>
              <w:t>1</w:t>
            </w:r>
          </w:p>
        </w:tc>
        <w:tc>
          <w:tcPr>
            <w:tcW w:w="1120" w:type="dxa"/>
            <w:vAlign w:val="center"/>
          </w:tcPr>
          <w:p>
            <w:pPr>
              <w:spacing w:line="280" w:lineRule="exact"/>
              <w:jc w:val="center"/>
              <w:rPr>
                <w:rFonts w:eastAsia="仿宋"/>
                <w:sz w:val="22"/>
                <w:szCs w:val="22"/>
              </w:rPr>
            </w:pPr>
          </w:p>
        </w:tc>
        <w:tc>
          <w:tcPr>
            <w:tcW w:w="1233" w:type="dxa"/>
            <w:vAlign w:val="center"/>
          </w:tcPr>
          <w:p>
            <w:pPr>
              <w:spacing w:line="280" w:lineRule="exact"/>
              <w:jc w:val="center"/>
              <w:rPr>
                <w:rFonts w:eastAsia="仿宋"/>
                <w:sz w:val="22"/>
                <w:szCs w:val="22"/>
              </w:rPr>
            </w:pPr>
          </w:p>
        </w:tc>
        <w:tc>
          <w:tcPr>
            <w:tcW w:w="1234" w:type="dxa"/>
            <w:vAlign w:val="center"/>
          </w:tcPr>
          <w:p>
            <w:pPr>
              <w:spacing w:line="28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Align w:val="center"/>
          </w:tcPr>
          <w:p>
            <w:pPr>
              <w:spacing w:line="280" w:lineRule="exact"/>
              <w:jc w:val="center"/>
              <w:rPr>
                <w:rFonts w:eastAsia="仿宋"/>
                <w:sz w:val="22"/>
                <w:szCs w:val="22"/>
              </w:rPr>
            </w:pPr>
            <w:r>
              <w:rPr>
                <w:rFonts w:eastAsia="仿宋"/>
                <w:sz w:val="22"/>
                <w:szCs w:val="22"/>
              </w:rPr>
              <w:t>镇江</w:t>
            </w:r>
          </w:p>
        </w:tc>
        <w:tc>
          <w:tcPr>
            <w:tcW w:w="1134" w:type="dxa"/>
            <w:vAlign w:val="center"/>
          </w:tcPr>
          <w:p>
            <w:pPr>
              <w:spacing w:line="280" w:lineRule="exact"/>
              <w:jc w:val="center"/>
              <w:rPr>
                <w:rFonts w:eastAsia="仿宋"/>
                <w:color w:val="auto"/>
                <w:sz w:val="22"/>
                <w:szCs w:val="22"/>
              </w:rPr>
            </w:pPr>
          </w:p>
        </w:tc>
        <w:tc>
          <w:tcPr>
            <w:tcW w:w="992" w:type="dxa"/>
            <w:vAlign w:val="center"/>
          </w:tcPr>
          <w:p>
            <w:pPr>
              <w:spacing w:line="280" w:lineRule="exact"/>
              <w:jc w:val="center"/>
              <w:rPr>
                <w:rFonts w:eastAsia="仿宋"/>
                <w:color w:val="auto"/>
                <w:sz w:val="22"/>
                <w:szCs w:val="22"/>
              </w:rPr>
            </w:pPr>
          </w:p>
        </w:tc>
        <w:tc>
          <w:tcPr>
            <w:tcW w:w="1087" w:type="dxa"/>
            <w:vAlign w:val="center"/>
          </w:tcPr>
          <w:p>
            <w:pPr>
              <w:spacing w:line="280" w:lineRule="exact"/>
              <w:jc w:val="center"/>
              <w:rPr>
                <w:rFonts w:eastAsia="仿宋"/>
                <w:color w:val="auto"/>
                <w:sz w:val="22"/>
                <w:szCs w:val="22"/>
              </w:rPr>
            </w:pPr>
          </w:p>
        </w:tc>
        <w:tc>
          <w:tcPr>
            <w:tcW w:w="1134" w:type="dxa"/>
            <w:vAlign w:val="center"/>
          </w:tcPr>
          <w:p>
            <w:pPr>
              <w:spacing w:line="280" w:lineRule="exact"/>
              <w:jc w:val="center"/>
              <w:rPr>
                <w:rFonts w:eastAsia="仿宋"/>
                <w:color w:val="auto"/>
                <w:sz w:val="22"/>
                <w:szCs w:val="22"/>
              </w:rPr>
            </w:pPr>
          </w:p>
        </w:tc>
        <w:tc>
          <w:tcPr>
            <w:tcW w:w="1276" w:type="dxa"/>
            <w:vAlign w:val="center"/>
          </w:tcPr>
          <w:p>
            <w:pPr>
              <w:spacing w:line="280" w:lineRule="exact"/>
              <w:jc w:val="center"/>
              <w:rPr>
                <w:rFonts w:eastAsia="仿宋"/>
                <w:color w:val="auto"/>
                <w:sz w:val="22"/>
                <w:szCs w:val="22"/>
              </w:rPr>
            </w:pPr>
          </w:p>
        </w:tc>
        <w:tc>
          <w:tcPr>
            <w:tcW w:w="1181" w:type="dxa"/>
            <w:vAlign w:val="center"/>
          </w:tcPr>
          <w:p>
            <w:pPr>
              <w:spacing w:line="280" w:lineRule="exact"/>
              <w:jc w:val="center"/>
              <w:rPr>
                <w:rFonts w:eastAsia="仿宋"/>
                <w:sz w:val="22"/>
                <w:szCs w:val="22"/>
              </w:rPr>
            </w:pPr>
          </w:p>
        </w:tc>
        <w:tc>
          <w:tcPr>
            <w:tcW w:w="1134" w:type="dxa"/>
            <w:vAlign w:val="center"/>
          </w:tcPr>
          <w:p>
            <w:pPr>
              <w:spacing w:line="280" w:lineRule="exact"/>
              <w:jc w:val="center"/>
              <w:rPr>
                <w:rFonts w:eastAsia="仿宋"/>
                <w:sz w:val="22"/>
                <w:szCs w:val="22"/>
              </w:rPr>
            </w:pPr>
          </w:p>
        </w:tc>
        <w:tc>
          <w:tcPr>
            <w:tcW w:w="1120" w:type="dxa"/>
            <w:vAlign w:val="center"/>
          </w:tcPr>
          <w:p>
            <w:pPr>
              <w:spacing w:line="280" w:lineRule="exact"/>
              <w:jc w:val="center"/>
              <w:rPr>
                <w:rFonts w:eastAsia="仿宋"/>
                <w:sz w:val="22"/>
                <w:szCs w:val="22"/>
              </w:rPr>
            </w:pPr>
          </w:p>
        </w:tc>
        <w:tc>
          <w:tcPr>
            <w:tcW w:w="1233" w:type="dxa"/>
            <w:vAlign w:val="center"/>
          </w:tcPr>
          <w:p>
            <w:pPr>
              <w:spacing w:line="280" w:lineRule="exact"/>
              <w:jc w:val="center"/>
              <w:rPr>
                <w:rFonts w:hint="eastAsia" w:eastAsia="仿宋"/>
                <w:sz w:val="22"/>
                <w:szCs w:val="22"/>
                <w:lang w:val="en-US" w:eastAsia="zh-CN"/>
              </w:rPr>
            </w:pPr>
            <w:r>
              <w:rPr>
                <w:rFonts w:hint="eastAsia" w:eastAsia="仿宋"/>
                <w:sz w:val="22"/>
                <w:szCs w:val="22"/>
                <w:lang w:val="en-US" w:eastAsia="zh-CN"/>
              </w:rPr>
              <w:t>1</w:t>
            </w:r>
          </w:p>
        </w:tc>
        <w:tc>
          <w:tcPr>
            <w:tcW w:w="1234" w:type="dxa"/>
            <w:vAlign w:val="center"/>
          </w:tcPr>
          <w:p>
            <w:pPr>
              <w:spacing w:line="28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Align w:val="center"/>
          </w:tcPr>
          <w:p>
            <w:pPr>
              <w:spacing w:line="280" w:lineRule="exact"/>
              <w:jc w:val="center"/>
              <w:rPr>
                <w:rFonts w:eastAsia="仿宋"/>
                <w:sz w:val="22"/>
                <w:szCs w:val="22"/>
              </w:rPr>
            </w:pPr>
            <w:r>
              <w:rPr>
                <w:rFonts w:eastAsia="仿宋"/>
                <w:sz w:val="22"/>
                <w:szCs w:val="22"/>
              </w:rPr>
              <w:t>泰州</w:t>
            </w:r>
          </w:p>
        </w:tc>
        <w:tc>
          <w:tcPr>
            <w:tcW w:w="1134" w:type="dxa"/>
            <w:vAlign w:val="center"/>
          </w:tcPr>
          <w:p>
            <w:pPr>
              <w:spacing w:line="280" w:lineRule="exact"/>
              <w:jc w:val="center"/>
              <w:rPr>
                <w:rFonts w:eastAsia="仿宋"/>
                <w:color w:val="auto"/>
                <w:sz w:val="22"/>
                <w:szCs w:val="22"/>
              </w:rPr>
            </w:pPr>
          </w:p>
        </w:tc>
        <w:tc>
          <w:tcPr>
            <w:tcW w:w="992" w:type="dxa"/>
            <w:vAlign w:val="center"/>
          </w:tcPr>
          <w:p>
            <w:pPr>
              <w:spacing w:line="280" w:lineRule="exact"/>
              <w:jc w:val="center"/>
              <w:rPr>
                <w:rFonts w:hint="default" w:eastAsia="仿宋"/>
                <w:color w:val="auto"/>
                <w:sz w:val="22"/>
                <w:szCs w:val="22"/>
                <w:lang w:val="en-US" w:eastAsia="zh-CN"/>
              </w:rPr>
            </w:pPr>
            <w:r>
              <w:rPr>
                <w:rFonts w:hint="eastAsia" w:eastAsia="仿宋"/>
                <w:color w:val="auto"/>
                <w:sz w:val="22"/>
                <w:szCs w:val="22"/>
                <w:lang w:val="en-US" w:eastAsia="zh-CN"/>
              </w:rPr>
              <w:t>1（2）</w:t>
            </w:r>
          </w:p>
        </w:tc>
        <w:tc>
          <w:tcPr>
            <w:tcW w:w="1087" w:type="dxa"/>
            <w:vAlign w:val="center"/>
          </w:tcPr>
          <w:p>
            <w:pPr>
              <w:spacing w:line="280" w:lineRule="exact"/>
              <w:jc w:val="center"/>
              <w:rPr>
                <w:rFonts w:eastAsia="仿宋"/>
                <w:color w:val="auto"/>
                <w:sz w:val="22"/>
                <w:szCs w:val="22"/>
              </w:rPr>
            </w:pPr>
          </w:p>
        </w:tc>
        <w:tc>
          <w:tcPr>
            <w:tcW w:w="1134" w:type="dxa"/>
            <w:vAlign w:val="center"/>
          </w:tcPr>
          <w:p>
            <w:pPr>
              <w:spacing w:line="280" w:lineRule="exact"/>
              <w:jc w:val="center"/>
              <w:rPr>
                <w:rFonts w:eastAsia="仿宋"/>
                <w:color w:val="auto"/>
                <w:sz w:val="22"/>
                <w:szCs w:val="22"/>
              </w:rPr>
            </w:pPr>
          </w:p>
        </w:tc>
        <w:tc>
          <w:tcPr>
            <w:tcW w:w="1276" w:type="dxa"/>
            <w:vAlign w:val="center"/>
          </w:tcPr>
          <w:p>
            <w:pPr>
              <w:spacing w:line="280" w:lineRule="exact"/>
              <w:jc w:val="center"/>
              <w:rPr>
                <w:rFonts w:eastAsia="仿宋"/>
                <w:color w:val="auto"/>
                <w:sz w:val="22"/>
                <w:szCs w:val="22"/>
              </w:rPr>
            </w:pPr>
          </w:p>
        </w:tc>
        <w:tc>
          <w:tcPr>
            <w:tcW w:w="1181" w:type="dxa"/>
            <w:vAlign w:val="center"/>
          </w:tcPr>
          <w:p>
            <w:pPr>
              <w:spacing w:line="280" w:lineRule="exact"/>
              <w:jc w:val="center"/>
              <w:rPr>
                <w:rFonts w:eastAsia="仿宋"/>
                <w:sz w:val="22"/>
                <w:szCs w:val="22"/>
              </w:rPr>
            </w:pPr>
          </w:p>
        </w:tc>
        <w:tc>
          <w:tcPr>
            <w:tcW w:w="1134" w:type="dxa"/>
            <w:vAlign w:val="center"/>
          </w:tcPr>
          <w:p>
            <w:pPr>
              <w:spacing w:line="280" w:lineRule="exact"/>
              <w:jc w:val="center"/>
              <w:rPr>
                <w:rFonts w:hint="eastAsia" w:eastAsia="仿宋"/>
                <w:sz w:val="22"/>
                <w:szCs w:val="22"/>
                <w:lang w:val="en-US" w:eastAsia="zh-CN"/>
              </w:rPr>
            </w:pPr>
            <w:r>
              <w:rPr>
                <w:rFonts w:hint="eastAsia" w:eastAsia="仿宋"/>
                <w:sz w:val="22"/>
                <w:szCs w:val="22"/>
                <w:lang w:val="en-US" w:eastAsia="zh-CN"/>
              </w:rPr>
              <w:t>1</w:t>
            </w:r>
          </w:p>
        </w:tc>
        <w:tc>
          <w:tcPr>
            <w:tcW w:w="1120" w:type="dxa"/>
            <w:vAlign w:val="center"/>
          </w:tcPr>
          <w:p>
            <w:pPr>
              <w:spacing w:line="280" w:lineRule="exact"/>
              <w:jc w:val="center"/>
              <w:rPr>
                <w:rFonts w:hint="eastAsia" w:eastAsia="仿宋"/>
                <w:sz w:val="22"/>
                <w:szCs w:val="22"/>
                <w:lang w:val="en-US" w:eastAsia="zh-CN"/>
              </w:rPr>
            </w:pPr>
            <w:r>
              <w:rPr>
                <w:rFonts w:hint="eastAsia" w:eastAsia="仿宋"/>
                <w:sz w:val="22"/>
                <w:szCs w:val="22"/>
                <w:lang w:val="en-US" w:eastAsia="zh-CN"/>
              </w:rPr>
              <w:t>1</w:t>
            </w:r>
          </w:p>
        </w:tc>
        <w:tc>
          <w:tcPr>
            <w:tcW w:w="1233" w:type="dxa"/>
            <w:vAlign w:val="center"/>
          </w:tcPr>
          <w:p>
            <w:pPr>
              <w:spacing w:line="280" w:lineRule="exact"/>
              <w:jc w:val="center"/>
              <w:rPr>
                <w:rFonts w:eastAsia="仿宋"/>
                <w:sz w:val="22"/>
                <w:szCs w:val="22"/>
              </w:rPr>
            </w:pPr>
          </w:p>
        </w:tc>
        <w:tc>
          <w:tcPr>
            <w:tcW w:w="1234" w:type="dxa"/>
            <w:vAlign w:val="center"/>
          </w:tcPr>
          <w:p>
            <w:pPr>
              <w:spacing w:line="28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Align w:val="center"/>
          </w:tcPr>
          <w:p>
            <w:pPr>
              <w:spacing w:line="280" w:lineRule="exact"/>
              <w:jc w:val="center"/>
              <w:rPr>
                <w:rFonts w:eastAsia="仿宋"/>
                <w:sz w:val="22"/>
                <w:szCs w:val="22"/>
              </w:rPr>
            </w:pPr>
            <w:r>
              <w:rPr>
                <w:rFonts w:eastAsia="仿宋"/>
                <w:sz w:val="22"/>
                <w:szCs w:val="22"/>
              </w:rPr>
              <w:t>宿迁</w:t>
            </w:r>
          </w:p>
        </w:tc>
        <w:tc>
          <w:tcPr>
            <w:tcW w:w="1134" w:type="dxa"/>
            <w:vAlign w:val="center"/>
          </w:tcPr>
          <w:p>
            <w:pPr>
              <w:spacing w:line="280" w:lineRule="exact"/>
              <w:jc w:val="center"/>
              <w:rPr>
                <w:rFonts w:eastAsia="仿宋"/>
                <w:color w:val="auto"/>
                <w:sz w:val="22"/>
                <w:szCs w:val="22"/>
              </w:rPr>
            </w:pPr>
          </w:p>
        </w:tc>
        <w:tc>
          <w:tcPr>
            <w:tcW w:w="992" w:type="dxa"/>
            <w:vAlign w:val="center"/>
          </w:tcPr>
          <w:p>
            <w:pPr>
              <w:spacing w:line="280" w:lineRule="exact"/>
              <w:jc w:val="center"/>
              <w:rPr>
                <w:rFonts w:eastAsia="仿宋"/>
                <w:color w:val="auto"/>
                <w:sz w:val="22"/>
                <w:szCs w:val="22"/>
              </w:rPr>
            </w:pPr>
          </w:p>
        </w:tc>
        <w:tc>
          <w:tcPr>
            <w:tcW w:w="1087" w:type="dxa"/>
            <w:vAlign w:val="center"/>
          </w:tcPr>
          <w:p>
            <w:pPr>
              <w:spacing w:line="280" w:lineRule="exact"/>
              <w:jc w:val="center"/>
              <w:rPr>
                <w:rFonts w:eastAsia="仿宋"/>
                <w:color w:val="auto"/>
                <w:sz w:val="22"/>
                <w:szCs w:val="22"/>
              </w:rPr>
            </w:pPr>
          </w:p>
        </w:tc>
        <w:tc>
          <w:tcPr>
            <w:tcW w:w="1134" w:type="dxa"/>
            <w:vAlign w:val="center"/>
          </w:tcPr>
          <w:p>
            <w:pPr>
              <w:spacing w:line="280" w:lineRule="exact"/>
              <w:jc w:val="center"/>
              <w:rPr>
                <w:rFonts w:eastAsia="仿宋"/>
                <w:color w:val="auto"/>
                <w:sz w:val="22"/>
                <w:szCs w:val="22"/>
              </w:rPr>
            </w:pPr>
          </w:p>
        </w:tc>
        <w:tc>
          <w:tcPr>
            <w:tcW w:w="1276" w:type="dxa"/>
            <w:vAlign w:val="center"/>
          </w:tcPr>
          <w:p>
            <w:pPr>
              <w:spacing w:line="280" w:lineRule="exact"/>
              <w:jc w:val="center"/>
              <w:rPr>
                <w:rFonts w:hint="default" w:eastAsia="仿宋"/>
                <w:color w:val="auto"/>
                <w:sz w:val="22"/>
                <w:szCs w:val="22"/>
                <w:lang w:val="en-US" w:eastAsia="zh-CN"/>
              </w:rPr>
            </w:pPr>
            <w:r>
              <w:rPr>
                <w:rFonts w:hint="eastAsia" w:eastAsia="仿宋"/>
                <w:color w:val="auto"/>
                <w:sz w:val="22"/>
                <w:szCs w:val="22"/>
                <w:lang w:val="en-US" w:eastAsia="zh-CN"/>
              </w:rPr>
              <w:t>1（1）</w:t>
            </w:r>
          </w:p>
        </w:tc>
        <w:tc>
          <w:tcPr>
            <w:tcW w:w="1181" w:type="dxa"/>
            <w:vAlign w:val="center"/>
          </w:tcPr>
          <w:p>
            <w:pPr>
              <w:spacing w:line="280" w:lineRule="exact"/>
              <w:jc w:val="center"/>
              <w:rPr>
                <w:rFonts w:eastAsia="仿宋"/>
                <w:sz w:val="22"/>
                <w:szCs w:val="22"/>
              </w:rPr>
            </w:pPr>
          </w:p>
        </w:tc>
        <w:tc>
          <w:tcPr>
            <w:tcW w:w="1134" w:type="dxa"/>
            <w:vAlign w:val="center"/>
          </w:tcPr>
          <w:p>
            <w:pPr>
              <w:spacing w:line="280" w:lineRule="exact"/>
              <w:jc w:val="center"/>
              <w:rPr>
                <w:rFonts w:eastAsia="仿宋"/>
                <w:sz w:val="22"/>
                <w:szCs w:val="22"/>
              </w:rPr>
            </w:pPr>
          </w:p>
        </w:tc>
        <w:tc>
          <w:tcPr>
            <w:tcW w:w="1120" w:type="dxa"/>
            <w:vAlign w:val="center"/>
          </w:tcPr>
          <w:p>
            <w:pPr>
              <w:spacing w:line="280" w:lineRule="exact"/>
              <w:jc w:val="center"/>
              <w:rPr>
                <w:rFonts w:hint="eastAsia" w:eastAsia="仿宋"/>
                <w:sz w:val="22"/>
                <w:szCs w:val="22"/>
                <w:lang w:val="en-US" w:eastAsia="zh-CN"/>
              </w:rPr>
            </w:pPr>
            <w:r>
              <w:rPr>
                <w:rFonts w:hint="eastAsia" w:eastAsia="仿宋"/>
                <w:sz w:val="22"/>
                <w:szCs w:val="22"/>
                <w:lang w:val="en-US" w:eastAsia="zh-CN"/>
              </w:rPr>
              <w:t>1</w:t>
            </w:r>
          </w:p>
        </w:tc>
        <w:tc>
          <w:tcPr>
            <w:tcW w:w="1233" w:type="dxa"/>
            <w:vAlign w:val="center"/>
          </w:tcPr>
          <w:p>
            <w:pPr>
              <w:spacing w:line="280" w:lineRule="exact"/>
              <w:jc w:val="center"/>
              <w:rPr>
                <w:rFonts w:eastAsia="仿宋"/>
                <w:sz w:val="22"/>
                <w:szCs w:val="22"/>
              </w:rPr>
            </w:pPr>
          </w:p>
        </w:tc>
        <w:tc>
          <w:tcPr>
            <w:tcW w:w="1234" w:type="dxa"/>
            <w:vAlign w:val="center"/>
          </w:tcPr>
          <w:p>
            <w:pPr>
              <w:spacing w:line="28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Align w:val="center"/>
          </w:tcPr>
          <w:p>
            <w:pPr>
              <w:spacing w:line="280" w:lineRule="exact"/>
              <w:jc w:val="center"/>
              <w:rPr>
                <w:rFonts w:eastAsia="仿宋"/>
                <w:b/>
                <w:bCs/>
                <w:sz w:val="22"/>
                <w:szCs w:val="22"/>
              </w:rPr>
            </w:pPr>
            <w:r>
              <w:rPr>
                <w:rFonts w:hint="eastAsia" w:eastAsia="仿宋"/>
                <w:b/>
                <w:bCs/>
                <w:sz w:val="22"/>
                <w:szCs w:val="22"/>
              </w:rPr>
              <w:t>小计</w:t>
            </w:r>
          </w:p>
        </w:tc>
        <w:tc>
          <w:tcPr>
            <w:tcW w:w="1134" w:type="dxa"/>
            <w:vAlign w:val="center"/>
          </w:tcPr>
          <w:p>
            <w:pPr>
              <w:spacing w:line="280" w:lineRule="exact"/>
              <w:jc w:val="center"/>
              <w:rPr>
                <w:rFonts w:hint="default" w:eastAsia="仿宋"/>
                <w:b/>
                <w:bCs/>
                <w:color w:val="auto"/>
                <w:sz w:val="22"/>
                <w:szCs w:val="22"/>
                <w:lang w:val="en-US" w:eastAsia="zh-CN"/>
              </w:rPr>
            </w:pPr>
            <w:r>
              <w:rPr>
                <w:rFonts w:hint="eastAsia" w:eastAsia="仿宋"/>
                <w:b/>
                <w:bCs/>
                <w:color w:val="auto"/>
                <w:sz w:val="22"/>
                <w:szCs w:val="22"/>
              </w:rPr>
              <w:t>1</w:t>
            </w:r>
            <w:r>
              <w:rPr>
                <w:rFonts w:hint="eastAsia" w:eastAsia="仿宋"/>
                <w:b/>
                <w:bCs/>
                <w:color w:val="auto"/>
                <w:sz w:val="22"/>
                <w:szCs w:val="22"/>
                <w:lang w:eastAsia="zh-CN"/>
              </w:rPr>
              <w:t>（</w:t>
            </w:r>
            <w:r>
              <w:rPr>
                <w:rFonts w:hint="eastAsia" w:eastAsia="仿宋"/>
                <w:b/>
                <w:bCs/>
                <w:color w:val="auto"/>
                <w:sz w:val="22"/>
                <w:szCs w:val="22"/>
                <w:lang w:val="en-US" w:eastAsia="zh-CN"/>
              </w:rPr>
              <w:t>2）</w:t>
            </w:r>
          </w:p>
        </w:tc>
        <w:tc>
          <w:tcPr>
            <w:tcW w:w="992" w:type="dxa"/>
            <w:vAlign w:val="center"/>
          </w:tcPr>
          <w:p>
            <w:pPr>
              <w:spacing w:line="280" w:lineRule="exact"/>
              <w:jc w:val="center"/>
              <w:rPr>
                <w:rFonts w:hint="default" w:eastAsia="仿宋"/>
                <w:b/>
                <w:bCs/>
                <w:color w:val="auto"/>
                <w:sz w:val="22"/>
                <w:szCs w:val="22"/>
                <w:lang w:val="en-US" w:eastAsia="zh-CN"/>
              </w:rPr>
            </w:pPr>
            <w:r>
              <w:rPr>
                <w:rFonts w:hint="eastAsia" w:eastAsia="仿宋"/>
                <w:b/>
                <w:bCs/>
                <w:color w:val="auto"/>
                <w:sz w:val="22"/>
                <w:szCs w:val="22"/>
              </w:rPr>
              <w:t>3</w:t>
            </w:r>
            <w:r>
              <w:rPr>
                <w:rFonts w:hint="eastAsia" w:eastAsia="仿宋"/>
                <w:b/>
                <w:bCs/>
                <w:color w:val="auto"/>
                <w:sz w:val="22"/>
                <w:szCs w:val="22"/>
                <w:lang w:eastAsia="zh-CN"/>
              </w:rPr>
              <w:t>（</w:t>
            </w:r>
            <w:r>
              <w:rPr>
                <w:rFonts w:hint="eastAsia" w:eastAsia="仿宋"/>
                <w:b/>
                <w:bCs/>
                <w:color w:val="auto"/>
                <w:sz w:val="22"/>
                <w:szCs w:val="22"/>
                <w:lang w:val="en-US" w:eastAsia="zh-CN"/>
              </w:rPr>
              <w:t>6）</w:t>
            </w:r>
          </w:p>
        </w:tc>
        <w:tc>
          <w:tcPr>
            <w:tcW w:w="1087" w:type="dxa"/>
            <w:vAlign w:val="center"/>
          </w:tcPr>
          <w:p>
            <w:pPr>
              <w:spacing w:line="280" w:lineRule="exact"/>
              <w:jc w:val="center"/>
              <w:rPr>
                <w:rFonts w:hint="default" w:eastAsia="仿宋"/>
                <w:b/>
                <w:bCs/>
                <w:color w:val="auto"/>
                <w:sz w:val="22"/>
                <w:szCs w:val="22"/>
                <w:lang w:val="en-US" w:eastAsia="zh-CN"/>
              </w:rPr>
            </w:pPr>
            <w:r>
              <w:rPr>
                <w:rFonts w:hint="eastAsia" w:eastAsia="仿宋"/>
                <w:b/>
                <w:bCs/>
                <w:color w:val="auto"/>
                <w:sz w:val="22"/>
                <w:szCs w:val="22"/>
                <w:lang w:val="en-US" w:eastAsia="zh-CN"/>
              </w:rPr>
              <w:t>3（6）</w:t>
            </w:r>
          </w:p>
        </w:tc>
        <w:tc>
          <w:tcPr>
            <w:tcW w:w="1134" w:type="dxa"/>
            <w:vAlign w:val="center"/>
          </w:tcPr>
          <w:p>
            <w:pPr>
              <w:spacing w:line="280" w:lineRule="exact"/>
              <w:jc w:val="center"/>
              <w:rPr>
                <w:rFonts w:hint="default" w:eastAsia="仿宋"/>
                <w:b/>
                <w:bCs/>
                <w:color w:val="auto"/>
                <w:sz w:val="22"/>
                <w:szCs w:val="22"/>
                <w:lang w:val="en-US" w:eastAsia="zh-CN"/>
              </w:rPr>
            </w:pPr>
            <w:r>
              <w:rPr>
                <w:rFonts w:hint="eastAsia" w:eastAsia="仿宋"/>
                <w:b/>
                <w:bCs/>
                <w:color w:val="auto"/>
                <w:sz w:val="22"/>
                <w:szCs w:val="22"/>
                <w:lang w:val="en-US" w:eastAsia="zh-CN"/>
              </w:rPr>
              <w:t>3（3）</w:t>
            </w:r>
          </w:p>
        </w:tc>
        <w:tc>
          <w:tcPr>
            <w:tcW w:w="1276" w:type="dxa"/>
            <w:vAlign w:val="center"/>
          </w:tcPr>
          <w:p>
            <w:pPr>
              <w:spacing w:line="280" w:lineRule="exact"/>
              <w:jc w:val="center"/>
              <w:rPr>
                <w:rFonts w:hint="default" w:eastAsia="仿宋"/>
                <w:b/>
                <w:bCs/>
                <w:color w:val="auto"/>
                <w:sz w:val="22"/>
                <w:szCs w:val="22"/>
                <w:lang w:val="en-US" w:eastAsia="zh-CN"/>
              </w:rPr>
            </w:pPr>
            <w:r>
              <w:rPr>
                <w:rFonts w:hint="eastAsia" w:eastAsia="仿宋"/>
                <w:b/>
                <w:bCs/>
                <w:color w:val="auto"/>
                <w:sz w:val="22"/>
                <w:szCs w:val="22"/>
                <w:lang w:val="en-US" w:eastAsia="zh-CN"/>
              </w:rPr>
              <w:t>3（3）</w:t>
            </w:r>
          </w:p>
        </w:tc>
        <w:tc>
          <w:tcPr>
            <w:tcW w:w="1181" w:type="dxa"/>
            <w:vAlign w:val="center"/>
          </w:tcPr>
          <w:p>
            <w:pPr>
              <w:spacing w:line="280" w:lineRule="exact"/>
              <w:jc w:val="center"/>
              <w:rPr>
                <w:rFonts w:eastAsia="仿宋"/>
                <w:b/>
                <w:bCs/>
                <w:sz w:val="22"/>
                <w:szCs w:val="22"/>
              </w:rPr>
            </w:pPr>
            <w:r>
              <w:rPr>
                <w:rFonts w:hint="eastAsia" w:eastAsia="仿宋"/>
                <w:b/>
                <w:bCs/>
                <w:sz w:val="22"/>
                <w:szCs w:val="22"/>
              </w:rPr>
              <w:t>2</w:t>
            </w:r>
          </w:p>
        </w:tc>
        <w:tc>
          <w:tcPr>
            <w:tcW w:w="1134" w:type="dxa"/>
            <w:vAlign w:val="center"/>
          </w:tcPr>
          <w:p>
            <w:pPr>
              <w:spacing w:line="280" w:lineRule="exact"/>
              <w:jc w:val="center"/>
              <w:rPr>
                <w:rFonts w:eastAsia="仿宋"/>
                <w:b/>
                <w:bCs/>
                <w:sz w:val="22"/>
                <w:szCs w:val="22"/>
              </w:rPr>
            </w:pPr>
            <w:r>
              <w:rPr>
                <w:rFonts w:hint="eastAsia" w:eastAsia="仿宋"/>
                <w:b/>
                <w:bCs/>
                <w:sz w:val="22"/>
                <w:szCs w:val="22"/>
              </w:rPr>
              <w:t>6</w:t>
            </w:r>
          </w:p>
        </w:tc>
        <w:tc>
          <w:tcPr>
            <w:tcW w:w="1120" w:type="dxa"/>
            <w:vAlign w:val="center"/>
          </w:tcPr>
          <w:p>
            <w:pPr>
              <w:spacing w:line="280" w:lineRule="exact"/>
              <w:jc w:val="center"/>
              <w:rPr>
                <w:rFonts w:eastAsia="仿宋"/>
                <w:b/>
                <w:bCs/>
                <w:sz w:val="22"/>
                <w:szCs w:val="22"/>
              </w:rPr>
            </w:pPr>
            <w:r>
              <w:rPr>
                <w:rFonts w:hint="eastAsia" w:eastAsia="仿宋"/>
                <w:b/>
                <w:bCs/>
                <w:sz w:val="22"/>
                <w:szCs w:val="22"/>
              </w:rPr>
              <w:t>6</w:t>
            </w:r>
          </w:p>
        </w:tc>
        <w:tc>
          <w:tcPr>
            <w:tcW w:w="1233" w:type="dxa"/>
            <w:vAlign w:val="center"/>
          </w:tcPr>
          <w:p>
            <w:pPr>
              <w:spacing w:line="280" w:lineRule="exact"/>
              <w:jc w:val="center"/>
              <w:rPr>
                <w:rFonts w:eastAsia="仿宋"/>
                <w:b/>
                <w:bCs/>
                <w:sz w:val="22"/>
                <w:szCs w:val="22"/>
              </w:rPr>
            </w:pPr>
            <w:r>
              <w:rPr>
                <w:rFonts w:hint="eastAsia" w:eastAsia="仿宋"/>
                <w:b/>
                <w:bCs/>
                <w:sz w:val="22"/>
                <w:szCs w:val="22"/>
              </w:rPr>
              <w:t>3</w:t>
            </w:r>
          </w:p>
        </w:tc>
        <w:tc>
          <w:tcPr>
            <w:tcW w:w="1234" w:type="dxa"/>
            <w:vAlign w:val="center"/>
          </w:tcPr>
          <w:p>
            <w:pPr>
              <w:spacing w:line="280" w:lineRule="exact"/>
              <w:jc w:val="center"/>
              <w:rPr>
                <w:rFonts w:eastAsia="仿宋"/>
                <w:b/>
                <w:bCs/>
                <w:sz w:val="22"/>
                <w:szCs w:val="22"/>
              </w:rPr>
            </w:pPr>
            <w:r>
              <w:rPr>
                <w:rFonts w:hint="eastAsia" w:eastAsia="仿宋"/>
                <w:b/>
                <w:bCs/>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23" w:type="dxa"/>
            <w:vAlign w:val="center"/>
          </w:tcPr>
          <w:p>
            <w:pPr>
              <w:spacing w:line="280" w:lineRule="exact"/>
              <w:jc w:val="center"/>
              <w:rPr>
                <w:rFonts w:eastAsia="仿宋"/>
                <w:b/>
                <w:bCs/>
                <w:sz w:val="22"/>
                <w:szCs w:val="22"/>
              </w:rPr>
            </w:pPr>
            <w:r>
              <w:rPr>
                <w:rFonts w:eastAsia="仿宋"/>
                <w:b/>
                <w:bCs/>
                <w:sz w:val="22"/>
                <w:szCs w:val="22"/>
              </w:rPr>
              <w:t>合计</w:t>
            </w:r>
          </w:p>
        </w:tc>
        <w:tc>
          <w:tcPr>
            <w:tcW w:w="5623" w:type="dxa"/>
            <w:gridSpan w:val="5"/>
            <w:vAlign w:val="center"/>
          </w:tcPr>
          <w:p>
            <w:pPr>
              <w:spacing w:line="280" w:lineRule="exact"/>
              <w:jc w:val="center"/>
              <w:rPr>
                <w:rFonts w:hint="default" w:eastAsia="仿宋"/>
                <w:b/>
                <w:bCs/>
                <w:color w:val="auto"/>
                <w:sz w:val="22"/>
                <w:szCs w:val="22"/>
                <w:lang w:val="en-US" w:eastAsia="zh-CN"/>
              </w:rPr>
            </w:pPr>
            <w:r>
              <w:rPr>
                <w:rFonts w:hint="eastAsia" w:eastAsia="仿宋"/>
                <w:b/>
                <w:bCs/>
                <w:color w:val="auto"/>
                <w:sz w:val="22"/>
                <w:szCs w:val="22"/>
                <w:lang w:val="en-US" w:eastAsia="zh-CN"/>
              </w:rPr>
              <w:t>13（20）</w:t>
            </w:r>
          </w:p>
        </w:tc>
        <w:tc>
          <w:tcPr>
            <w:tcW w:w="5902" w:type="dxa"/>
            <w:gridSpan w:val="5"/>
            <w:vAlign w:val="center"/>
          </w:tcPr>
          <w:p>
            <w:pPr>
              <w:spacing w:line="280" w:lineRule="exact"/>
              <w:jc w:val="center"/>
              <w:rPr>
                <w:rFonts w:eastAsia="仿宋"/>
                <w:b/>
                <w:bCs/>
                <w:sz w:val="22"/>
                <w:szCs w:val="22"/>
              </w:rPr>
            </w:pPr>
            <w:r>
              <w:rPr>
                <w:rFonts w:eastAsia="仿宋"/>
                <w:b/>
                <w:bCs/>
                <w:sz w:val="22"/>
                <w:szCs w:val="22"/>
              </w:rPr>
              <w:t>20</w:t>
            </w:r>
          </w:p>
        </w:tc>
      </w:tr>
    </w:tbl>
    <w:p>
      <w:pPr>
        <w:spacing w:line="560" w:lineRule="exact"/>
        <w:jc w:val="left"/>
        <w:rPr>
          <w:rFonts w:eastAsia="黑体"/>
        </w:rPr>
      </w:pPr>
      <w:r>
        <w:rPr>
          <w:rFonts w:hint="eastAsia" w:eastAsia="黑体"/>
        </w:rPr>
        <w:t>附件2</w:t>
      </w:r>
    </w:p>
    <w:p>
      <w:pPr>
        <w:spacing w:line="560" w:lineRule="exact"/>
        <w:ind w:right="-3"/>
        <w:jc w:val="center"/>
        <w:rPr>
          <w:rFonts w:eastAsia="方正小标宋简体"/>
          <w:sz w:val="40"/>
          <w:szCs w:val="40"/>
        </w:rPr>
      </w:pPr>
      <w:r>
        <w:rPr>
          <w:rFonts w:hint="eastAsia" w:eastAsia="方正小标宋简体"/>
          <w:sz w:val="40"/>
          <w:szCs w:val="40"/>
        </w:rPr>
        <w:t>202</w:t>
      </w:r>
      <w:r>
        <w:rPr>
          <w:rFonts w:hint="eastAsia" w:eastAsia="方正小标宋简体"/>
          <w:sz w:val="40"/>
          <w:szCs w:val="40"/>
          <w:lang w:val="en-US" w:eastAsia="zh-CN"/>
        </w:rPr>
        <w:t>3</w:t>
      </w:r>
      <w:r>
        <w:rPr>
          <w:rFonts w:hint="eastAsia" w:eastAsia="方正小标宋简体"/>
          <w:sz w:val="40"/>
          <w:szCs w:val="40"/>
        </w:rPr>
        <w:t>年长三角地区骨干教师交流研修计划接收学校信息表</w:t>
      </w:r>
    </w:p>
    <w:p>
      <w:pPr>
        <w:spacing w:line="560" w:lineRule="exact"/>
        <w:ind w:firstLine="482" w:firstLineChars="200"/>
        <w:rPr>
          <w:rFonts w:ascii="仿宋" w:hAnsi="仿宋" w:eastAsia="仿宋" w:cs="仿宋"/>
          <w:b/>
          <w:color w:val="000000"/>
          <w:kern w:val="0"/>
          <w:sz w:val="24"/>
          <w:lang w:bidi="ar"/>
        </w:rPr>
      </w:pPr>
    </w:p>
    <w:p>
      <w:pPr>
        <w:spacing w:line="560" w:lineRule="exact"/>
        <w:rPr>
          <w:sz w:val="28"/>
          <w:szCs w:val="28"/>
        </w:rPr>
      </w:pPr>
      <w:r>
        <w:rPr>
          <w:rFonts w:hint="eastAsia" w:ascii="仿宋" w:hAnsi="仿宋" w:eastAsia="仿宋" w:cs="仿宋"/>
          <w:color w:val="000000"/>
          <w:kern w:val="0"/>
          <w:sz w:val="28"/>
          <w:szCs w:val="28"/>
          <w:lang w:bidi="ar"/>
        </w:rPr>
        <w:t>设区</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市</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 xml:space="preserve">：           </w:t>
      </w:r>
      <w:r>
        <w:rPr>
          <w:sz w:val="28"/>
          <w:szCs w:val="28"/>
        </w:rPr>
        <w:t>联系人：</w:t>
      </w:r>
      <w:r>
        <w:rPr>
          <w:kern w:val="0"/>
          <w:sz w:val="28"/>
          <w:szCs w:val="28"/>
          <w:lang w:bidi="ar"/>
        </w:rPr>
        <w:t xml:space="preserve">              </w:t>
      </w:r>
      <w:r>
        <w:rPr>
          <w:sz w:val="28"/>
          <w:szCs w:val="28"/>
        </w:rPr>
        <w:t>联系电话：</w:t>
      </w:r>
      <w:r>
        <w:rPr>
          <w:kern w:val="0"/>
          <w:sz w:val="28"/>
          <w:szCs w:val="28"/>
          <w:lang w:bidi="ar"/>
        </w:rPr>
        <w:t xml:space="preserve">               </w:t>
      </w:r>
      <w:r>
        <w:rPr>
          <w:sz w:val="28"/>
          <w:szCs w:val="28"/>
        </w:rPr>
        <w:t>填报时间：</w:t>
      </w:r>
    </w:p>
    <w:tbl>
      <w:tblPr>
        <w:tblStyle w:val="10"/>
        <w:tblW w:w="14420" w:type="dxa"/>
        <w:jc w:val="center"/>
        <w:tblLayout w:type="fixed"/>
        <w:tblCellMar>
          <w:top w:w="15" w:type="dxa"/>
          <w:left w:w="15" w:type="dxa"/>
          <w:bottom w:w="15" w:type="dxa"/>
          <w:right w:w="15" w:type="dxa"/>
        </w:tblCellMar>
      </w:tblPr>
      <w:tblGrid>
        <w:gridCol w:w="621"/>
        <w:gridCol w:w="2170"/>
        <w:gridCol w:w="860"/>
        <w:gridCol w:w="2430"/>
        <w:gridCol w:w="1010"/>
        <w:gridCol w:w="1680"/>
        <w:gridCol w:w="1170"/>
        <w:gridCol w:w="930"/>
        <w:gridCol w:w="1080"/>
        <w:gridCol w:w="1660"/>
        <w:gridCol w:w="809"/>
      </w:tblGrid>
      <w:tr>
        <w:tblPrEx>
          <w:tblCellMar>
            <w:top w:w="15" w:type="dxa"/>
            <w:left w:w="15" w:type="dxa"/>
            <w:bottom w:w="15" w:type="dxa"/>
            <w:right w:w="15" w:type="dxa"/>
          </w:tblCellMar>
        </w:tblPrEx>
        <w:trPr>
          <w:trHeight w:val="138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序号</w:t>
            </w:r>
          </w:p>
        </w:tc>
        <w:tc>
          <w:tcPr>
            <w:tcW w:w="2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学校名称</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所在</w:t>
            </w:r>
          </w:p>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城市</w:t>
            </w:r>
          </w:p>
        </w:tc>
        <w:tc>
          <w:tcPr>
            <w:tcW w:w="2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学校特色简介</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接收  学段</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可接收学科或专业</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计划接收人数</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能否提供住宿</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联系人</w:t>
            </w:r>
          </w:p>
        </w:tc>
        <w:tc>
          <w:tcPr>
            <w:tcW w:w="1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联系电话</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备注</w:t>
            </w:r>
          </w:p>
        </w:tc>
      </w:tr>
      <w:tr>
        <w:tblPrEx>
          <w:tblCellMar>
            <w:top w:w="15" w:type="dxa"/>
            <w:left w:w="15" w:type="dxa"/>
            <w:bottom w:w="15" w:type="dxa"/>
            <w:right w:w="15" w:type="dxa"/>
          </w:tblCellMar>
        </w:tblPrEx>
        <w:trPr>
          <w:trHeight w:val="541"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2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2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1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r>
      <w:tr>
        <w:tblPrEx>
          <w:tblCellMar>
            <w:top w:w="15" w:type="dxa"/>
            <w:left w:w="15" w:type="dxa"/>
            <w:bottom w:w="15" w:type="dxa"/>
            <w:right w:w="15" w:type="dxa"/>
          </w:tblCellMar>
        </w:tblPrEx>
        <w:trPr>
          <w:trHeight w:val="549"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2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2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1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r>
      <w:tr>
        <w:tblPrEx>
          <w:tblCellMar>
            <w:top w:w="15" w:type="dxa"/>
            <w:left w:w="15" w:type="dxa"/>
            <w:bottom w:w="15" w:type="dxa"/>
            <w:right w:w="15" w:type="dxa"/>
          </w:tblCellMar>
        </w:tblPrEx>
        <w:trPr>
          <w:trHeight w:val="549"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2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2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1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color w:val="000000"/>
                <w:kern w:val="0"/>
                <w:sz w:val="24"/>
                <w:szCs w:val="24"/>
                <w:lang w:bidi="ar"/>
              </w:rPr>
            </w:pPr>
          </w:p>
        </w:tc>
      </w:tr>
    </w:tbl>
    <w:p>
      <w:pPr>
        <w:widowControl/>
        <w:adjustRightInd w:val="0"/>
        <w:snapToGrid w:val="0"/>
        <w:spacing w:line="400" w:lineRule="exact"/>
        <w:jc w:val="left"/>
        <w:textAlignment w:val="center"/>
        <w:rPr>
          <w:rFonts w:eastAsia="仿宋"/>
          <w:kern w:val="0"/>
          <w:sz w:val="24"/>
          <w:szCs w:val="24"/>
          <w:lang w:bidi="ar"/>
        </w:rPr>
      </w:pPr>
      <w:r>
        <w:rPr>
          <w:rFonts w:eastAsia="仿宋"/>
          <w:kern w:val="0"/>
          <w:sz w:val="24"/>
          <w:szCs w:val="24"/>
          <w:lang w:bidi="ar"/>
        </w:rPr>
        <w:t>说明：1.</w:t>
      </w:r>
      <w:r>
        <w:rPr>
          <w:rFonts w:hint="eastAsia" w:eastAsia="仿宋"/>
          <w:kern w:val="0"/>
          <w:sz w:val="24"/>
          <w:szCs w:val="24"/>
          <w:lang w:eastAsia="zh-CN" w:bidi="ar"/>
        </w:rPr>
        <w:t>“</w:t>
      </w:r>
      <w:r>
        <w:rPr>
          <w:rFonts w:eastAsia="仿宋"/>
          <w:kern w:val="0"/>
          <w:sz w:val="24"/>
          <w:szCs w:val="24"/>
          <w:lang w:bidi="ar"/>
        </w:rPr>
        <w:t>学校特色简介</w:t>
      </w:r>
      <w:r>
        <w:rPr>
          <w:rFonts w:hint="eastAsia" w:eastAsia="仿宋"/>
          <w:kern w:val="0"/>
          <w:sz w:val="24"/>
          <w:szCs w:val="24"/>
          <w:lang w:eastAsia="zh-CN" w:bidi="ar"/>
        </w:rPr>
        <w:t>”</w:t>
      </w:r>
      <w:r>
        <w:rPr>
          <w:rFonts w:eastAsia="仿宋"/>
          <w:kern w:val="0"/>
          <w:sz w:val="24"/>
          <w:szCs w:val="24"/>
          <w:lang w:bidi="ar"/>
        </w:rPr>
        <w:t>中，中小学幼儿园需含正高、特级教师情况；</w:t>
      </w:r>
    </w:p>
    <w:p>
      <w:pPr>
        <w:widowControl/>
        <w:adjustRightInd w:val="0"/>
        <w:snapToGrid w:val="0"/>
        <w:spacing w:line="400" w:lineRule="exact"/>
        <w:ind w:firstLine="720" w:firstLineChars="300"/>
        <w:jc w:val="left"/>
        <w:textAlignment w:val="center"/>
        <w:rPr>
          <w:rFonts w:eastAsia="仿宋"/>
        </w:rPr>
      </w:pPr>
      <w:r>
        <w:rPr>
          <w:rFonts w:eastAsia="仿宋"/>
          <w:kern w:val="0"/>
          <w:sz w:val="24"/>
          <w:szCs w:val="24"/>
          <w:lang w:bidi="ar"/>
        </w:rPr>
        <w:t>2.</w:t>
      </w:r>
      <w:r>
        <w:rPr>
          <w:rFonts w:hint="eastAsia" w:eastAsia="仿宋"/>
          <w:kern w:val="0"/>
          <w:sz w:val="24"/>
          <w:szCs w:val="24"/>
          <w:lang w:eastAsia="zh-CN" w:bidi="ar"/>
        </w:rPr>
        <w:t>“</w:t>
      </w:r>
      <w:r>
        <w:rPr>
          <w:rFonts w:eastAsia="仿宋"/>
          <w:kern w:val="0"/>
          <w:sz w:val="24"/>
          <w:szCs w:val="24"/>
          <w:lang w:bidi="ar"/>
        </w:rPr>
        <w:t>可接收学科或专业</w:t>
      </w:r>
      <w:r>
        <w:rPr>
          <w:rFonts w:hint="eastAsia" w:eastAsia="仿宋"/>
          <w:kern w:val="0"/>
          <w:sz w:val="24"/>
          <w:szCs w:val="24"/>
          <w:lang w:eastAsia="zh-CN" w:bidi="ar"/>
        </w:rPr>
        <w:t>”</w:t>
      </w:r>
      <w:r>
        <w:rPr>
          <w:rFonts w:eastAsia="仿宋"/>
          <w:kern w:val="0"/>
          <w:sz w:val="24"/>
          <w:szCs w:val="24"/>
          <w:lang w:bidi="ar"/>
        </w:rPr>
        <w:t>建议推荐5个左右备选，幼儿园除外。</w:t>
      </w:r>
    </w:p>
    <w:p>
      <w:pPr>
        <w:spacing w:line="560" w:lineRule="exac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         </w:t>
      </w:r>
    </w:p>
    <w:p>
      <w:pP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br w:type="page"/>
      </w:r>
    </w:p>
    <w:p>
      <w:pPr>
        <w:adjustRightInd w:val="0"/>
        <w:snapToGrid w:val="0"/>
        <w:spacing w:line="580" w:lineRule="exact"/>
        <w:rPr>
          <w:rFonts w:eastAsia="黑体"/>
        </w:rPr>
      </w:pPr>
      <w:r>
        <w:rPr>
          <w:rFonts w:eastAsia="黑体"/>
        </w:rPr>
        <w:t>附件</w:t>
      </w:r>
      <w:r>
        <w:rPr>
          <w:rFonts w:hint="eastAsia" w:eastAsia="黑体"/>
        </w:rPr>
        <w:t>3</w:t>
      </w:r>
    </w:p>
    <w:p>
      <w:pPr>
        <w:spacing w:line="560" w:lineRule="exact"/>
        <w:ind w:right="-3"/>
        <w:jc w:val="center"/>
        <w:rPr>
          <w:rFonts w:eastAsia="方正小标宋简体"/>
          <w:sz w:val="40"/>
          <w:szCs w:val="40"/>
        </w:rPr>
      </w:pPr>
      <w:r>
        <w:rPr>
          <w:rFonts w:hint="eastAsia" w:eastAsia="方正小标宋简体"/>
          <w:sz w:val="40"/>
          <w:szCs w:val="40"/>
        </w:rPr>
        <w:t>202</w:t>
      </w:r>
      <w:r>
        <w:rPr>
          <w:rFonts w:hint="eastAsia" w:eastAsia="方正小标宋简体"/>
          <w:sz w:val="40"/>
          <w:szCs w:val="40"/>
          <w:lang w:val="en-US" w:eastAsia="zh-CN"/>
        </w:rPr>
        <w:t>3</w:t>
      </w:r>
      <w:r>
        <w:rPr>
          <w:rFonts w:hint="eastAsia" w:eastAsia="方正小标宋简体"/>
          <w:sz w:val="40"/>
          <w:szCs w:val="40"/>
        </w:rPr>
        <w:t>年长三角地区骨干教师交流研修计划推荐人选汇总表</w:t>
      </w:r>
    </w:p>
    <w:p>
      <w:pPr>
        <w:spacing w:line="560" w:lineRule="exact"/>
        <w:ind w:firstLine="482" w:firstLineChars="200"/>
        <w:rPr>
          <w:rFonts w:ascii="仿宋" w:hAnsi="仿宋" w:eastAsia="仿宋" w:cs="仿宋"/>
          <w:b/>
          <w:color w:val="000000"/>
          <w:kern w:val="0"/>
          <w:sz w:val="24"/>
          <w:lang w:bidi="ar"/>
        </w:rPr>
      </w:pPr>
    </w:p>
    <w:p>
      <w:pPr>
        <w:widowControl/>
        <w:adjustRightInd w:val="0"/>
        <w:snapToGrid w:val="0"/>
        <w:spacing w:line="580" w:lineRule="exact"/>
        <w:jc w:val="left"/>
        <w:textAlignment w:val="center"/>
        <w:rPr>
          <w:sz w:val="28"/>
          <w:szCs w:val="28"/>
        </w:rPr>
      </w:pPr>
      <w:r>
        <w:rPr>
          <w:rFonts w:hint="eastAsia"/>
          <w:sz w:val="28"/>
          <w:szCs w:val="28"/>
        </w:rPr>
        <w:t>推荐</w:t>
      </w:r>
      <w:r>
        <w:rPr>
          <w:rFonts w:hint="eastAsia"/>
          <w:sz w:val="28"/>
          <w:szCs w:val="28"/>
          <w:lang w:eastAsia="zh-CN"/>
        </w:rPr>
        <w:t>设区</w:t>
      </w:r>
      <w:r>
        <w:rPr>
          <w:rFonts w:hint="eastAsia"/>
          <w:sz w:val="28"/>
          <w:szCs w:val="28"/>
        </w:rPr>
        <w:t>（市）</w:t>
      </w:r>
      <w:r>
        <w:rPr>
          <w:sz w:val="28"/>
          <w:szCs w:val="28"/>
        </w:rPr>
        <w:t>：</w:t>
      </w:r>
      <w:r>
        <w:rPr>
          <w:kern w:val="0"/>
          <w:sz w:val="28"/>
          <w:szCs w:val="28"/>
          <w:lang w:bidi="ar"/>
        </w:rPr>
        <w:t xml:space="preserve">                </w:t>
      </w:r>
      <w:r>
        <w:rPr>
          <w:sz w:val="28"/>
          <w:szCs w:val="28"/>
        </w:rPr>
        <w:t>联系人：</w:t>
      </w:r>
      <w:r>
        <w:rPr>
          <w:kern w:val="0"/>
          <w:sz w:val="28"/>
          <w:szCs w:val="28"/>
          <w:lang w:bidi="ar"/>
        </w:rPr>
        <w:t xml:space="preserve">             </w:t>
      </w:r>
      <w:r>
        <w:rPr>
          <w:sz w:val="28"/>
          <w:szCs w:val="28"/>
        </w:rPr>
        <w:t xml:space="preserve"> 联系电话：</w:t>
      </w:r>
      <w:r>
        <w:rPr>
          <w:kern w:val="0"/>
          <w:sz w:val="28"/>
          <w:szCs w:val="28"/>
          <w:lang w:bidi="ar"/>
        </w:rPr>
        <w:t xml:space="preserve">              </w:t>
      </w:r>
      <w:r>
        <w:rPr>
          <w:sz w:val="28"/>
          <w:szCs w:val="28"/>
        </w:rPr>
        <w:t xml:space="preserve"> 填报时间： </w:t>
      </w:r>
    </w:p>
    <w:tbl>
      <w:tblPr>
        <w:tblStyle w:val="10"/>
        <w:tblW w:w="14200" w:type="dxa"/>
        <w:jc w:val="center"/>
        <w:tblLayout w:type="fixed"/>
        <w:tblCellMar>
          <w:top w:w="15" w:type="dxa"/>
          <w:left w:w="15" w:type="dxa"/>
          <w:bottom w:w="15" w:type="dxa"/>
          <w:right w:w="15" w:type="dxa"/>
        </w:tblCellMar>
      </w:tblPr>
      <w:tblGrid>
        <w:gridCol w:w="587"/>
        <w:gridCol w:w="1017"/>
        <w:gridCol w:w="845"/>
        <w:gridCol w:w="931"/>
        <w:gridCol w:w="969"/>
        <w:gridCol w:w="2252"/>
        <w:gridCol w:w="690"/>
        <w:gridCol w:w="1140"/>
        <w:gridCol w:w="881"/>
        <w:gridCol w:w="1437"/>
        <w:gridCol w:w="1172"/>
        <w:gridCol w:w="2279"/>
      </w:tblGrid>
      <w:tr>
        <w:tblPrEx>
          <w:tblCellMar>
            <w:top w:w="15" w:type="dxa"/>
            <w:left w:w="15" w:type="dxa"/>
            <w:bottom w:w="15" w:type="dxa"/>
            <w:right w:w="15" w:type="dxa"/>
          </w:tblCellMar>
        </w:tblPrEx>
        <w:trPr>
          <w:trHeight w:val="1136" w:hRule="atLeast"/>
          <w:jc w:val="center"/>
        </w:trPr>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szCs w:val="24"/>
                <w:lang w:bidi="ar"/>
              </w:rPr>
              <w:t>序号</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szCs w:val="24"/>
                <w:lang w:bidi="ar"/>
              </w:rPr>
              <w:t>姓名</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szCs w:val="24"/>
                <w:lang w:bidi="ar"/>
              </w:rPr>
              <w:t>性别</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出生</w:t>
            </w:r>
          </w:p>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szCs w:val="24"/>
                <w:lang w:bidi="ar"/>
              </w:rPr>
              <w:t>年月</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szCs w:val="24"/>
                <w:lang w:bidi="ar"/>
              </w:rPr>
              <w:t>市（县、区）</w:t>
            </w:r>
          </w:p>
        </w:tc>
        <w:tc>
          <w:tcPr>
            <w:tcW w:w="2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szCs w:val="24"/>
                <w:lang w:bidi="ar"/>
              </w:rPr>
              <w:t>工作单位及职务</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szCs w:val="24"/>
                <w:lang w:bidi="ar"/>
              </w:rPr>
              <w:t>所属学段</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szCs w:val="24"/>
                <w:lang w:bidi="ar"/>
              </w:rPr>
              <w:t>任教学科或专业</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szCs w:val="24"/>
                <w:lang w:bidi="ar"/>
              </w:rPr>
              <w:t>专业技术职务</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szCs w:val="24"/>
                <w:lang w:bidi="ar"/>
              </w:rPr>
              <w:t>移动电话</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szCs w:val="24"/>
                <w:lang w:bidi="ar"/>
              </w:rPr>
              <w:t>邮箱</w:t>
            </w:r>
          </w:p>
        </w:tc>
        <w:tc>
          <w:tcPr>
            <w:tcW w:w="22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个人简介</w:t>
            </w:r>
          </w:p>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szCs w:val="24"/>
                <w:lang w:bidi="ar"/>
              </w:rPr>
              <w:t>（不超过200字）</w:t>
            </w:r>
          </w:p>
        </w:tc>
      </w:tr>
      <w:tr>
        <w:tblPrEx>
          <w:tblCellMar>
            <w:top w:w="15" w:type="dxa"/>
            <w:left w:w="15" w:type="dxa"/>
            <w:bottom w:w="15" w:type="dxa"/>
            <w:right w:w="15" w:type="dxa"/>
          </w:tblCellMar>
        </w:tblPrEx>
        <w:trPr>
          <w:trHeight w:val="620" w:hRule="atLeast"/>
          <w:jc w:val="center"/>
        </w:trPr>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2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22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r>
      <w:tr>
        <w:tblPrEx>
          <w:tblCellMar>
            <w:top w:w="15" w:type="dxa"/>
            <w:left w:w="15" w:type="dxa"/>
            <w:bottom w:w="15" w:type="dxa"/>
            <w:right w:w="15" w:type="dxa"/>
          </w:tblCellMar>
        </w:tblPrEx>
        <w:trPr>
          <w:trHeight w:val="620" w:hRule="atLeast"/>
          <w:jc w:val="center"/>
        </w:trPr>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2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22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r>
      <w:tr>
        <w:tblPrEx>
          <w:tblCellMar>
            <w:top w:w="15" w:type="dxa"/>
            <w:left w:w="15" w:type="dxa"/>
            <w:bottom w:w="15" w:type="dxa"/>
            <w:right w:w="15" w:type="dxa"/>
          </w:tblCellMar>
        </w:tblPrEx>
        <w:trPr>
          <w:trHeight w:val="620" w:hRule="atLeast"/>
          <w:jc w:val="center"/>
        </w:trPr>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2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22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r>
      <w:tr>
        <w:tblPrEx>
          <w:tblCellMar>
            <w:top w:w="15" w:type="dxa"/>
            <w:left w:w="15" w:type="dxa"/>
            <w:bottom w:w="15" w:type="dxa"/>
            <w:right w:w="15" w:type="dxa"/>
          </w:tblCellMar>
        </w:tblPrEx>
        <w:trPr>
          <w:trHeight w:val="620" w:hRule="atLeast"/>
          <w:jc w:val="center"/>
        </w:trPr>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2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22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r>
      <w:tr>
        <w:tblPrEx>
          <w:tblCellMar>
            <w:top w:w="15" w:type="dxa"/>
            <w:left w:w="15" w:type="dxa"/>
            <w:bottom w:w="15" w:type="dxa"/>
            <w:right w:w="15" w:type="dxa"/>
          </w:tblCellMar>
        </w:tblPrEx>
        <w:trPr>
          <w:trHeight w:val="620" w:hRule="atLeast"/>
          <w:jc w:val="center"/>
        </w:trPr>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2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22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r>
      <w:tr>
        <w:tblPrEx>
          <w:tblCellMar>
            <w:top w:w="15" w:type="dxa"/>
            <w:left w:w="15" w:type="dxa"/>
            <w:bottom w:w="15" w:type="dxa"/>
            <w:right w:w="15" w:type="dxa"/>
          </w:tblCellMar>
        </w:tblPrEx>
        <w:trPr>
          <w:trHeight w:val="646" w:hRule="atLeast"/>
          <w:jc w:val="center"/>
        </w:trPr>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2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22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r>
      <w:tr>
        <w:tblPrEx>
          <w:tblCellMar>
            <w:top w:w="15" w:type="dxa"/>
            <w:left w:w="15" w:type="dxa"/>
            <w:bottom w:w="15" w:type="dxa"/>
            <w:right w:w="15" w:type="dxa"/>
          </w:tblCellMar>
        </w:tblPrEx>
        <w:trPr>
          <w:trHeight w:val="646" w:hRule="atLeast"/>
          <w:jc w:val="center"/>
        </w:trPr>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2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c>
          <w:tcPr>
            <w:tcW w:w="22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 w:val="24"/>
                <w:szCs w:val="24"/>
                <w:lang w:bidi="ar"/>
              </w:rPr>
            </w:pPr>
          </w:p>
        </w:tc>
      </w:tr>
    </w:tbl>
    <w:p>
      <w:pPr>
        <w:spacing w:line="580" w:lineRule="exact"/>
        <w:rPr>
          <w:rFonts w:eastAsia="黑体"/>
          <w:kern w:val="0"/>
        </w:rPr>
        <w:sectPr>
          <w:pgSz w:w="16838" w:h="11906" w:orient="landscape"/>
          <w:pgMar w:top="1588" w:right="2098" w:bottom="1474" w:left="1985" w:header="851" w:footer="1418" w:gutter="0"/>
          <w:pgNumType w:fmt="numberInDash"/>
          <w:cols w:space="0" w:num="1"/>
          <w:docGrid w:type="lines" w:linePitch="579" w:charSpace="-849"/>
        </w:sectPr>
      </w:pPr>
    </w:p>
    <w:p>
      <w:pPr>
        <w:spacing w:line="580" w:lineRule="exact"/>
        <w:rPr>
          <w:rFonts w:eastAsia="黑体"/>
          <w:kern w:val="0"/>
        </w:rPr>
      </w:pPr>
      <w:r>
        <w:rPr>
          <w:rFonts w:hint="eastAsia" w:eastAsia="黑体"/>
          <w:kern w:val="0"/>
        </w:rPr>
        <w:t>附件4</w:t>
      </w:r>
    </w:p>
    <w:p>
      <w:pPr>
        <w:spacing w:line="560" w:lineRule="exact"/>
        <w:ind w:right="-3"/>
        <w:jc w:val="center"/>
        <w:rPr>
          <w:rFonts w:eastAsia="方正小标宋简体"/>
          <w:sz w:val="40"/>
          <w:szCs w:val="40"/>
        </w:rPr>
      </w:pPr>
      <w:r>
        <w:rPr>
          <w:rFonts w:hint="eastAsia" w:eastAsia="方正小标宋简体"/>
          <w:sz w:val="40"/>
          <w:szCs w:val="40"/>
        </w:rPr>
        <w:t>长三角地区骨干教师交流研修计划</w:t>
      </w:r>
    </w:p>
    <w:p>
      <w:pPr>
        <w:spacing w:line="560" w:lineRule="exact"/>
        <w:ind w:right="-3"/>
        <w:jc w:val="center"/>
        <w:rPr>
          <w:rFonts w:hint="eastAsia" w:eastAsia="方正小标宋简体"/>
          <w:sz w:val="40"/>
          <w:szCs w:val="40"/>
        </w:rPr>
      </w:pPr>
      <w:r>
        <w:rPr>
          <w:rFonts w:hint="eastAsia" w:eastAsia="方正小标宋简体"/>
          <w:sz w:val="40"/>
          <w:szCs w:val="40"/>
        </w:rPr>
        <w:t>申报教师个人简历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493"/>
        <w:gridCol w:w="740"/>
        <w:gridCol w:w="664"/>
        <w:gridCol w:w="568"/>
        <w:gridCol w:w="1232"/>
        <w:gridCol w:w="1231"/>
        <w:gridCol w:w="123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230" w:type="dxa"/>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姓    名</w:t>
            </w:r>
          </w:p>
        </w:tc>
        <w:tc>
          <w:tcPr>
            <w:tcW w:w="1233" w:type="dxa"/>
            <w:gridSpan w:val="2"/>
            <w:vAlign w:val="center"/>
          </w:tcPr>
          <w:p>
            <w:pPr>
              <w:spacing w:line="300" w:lineRule="exact"/>
              <w:jc w:val="center"/>
              <w:rPr>
                <w:rFonts w:ascii="仿宋" w:hAnsi="仿宋" w:eastAsia="仿宋" w:cs="仿宋"/>
                <w:sz w:val="21"/>
                <w:szCs w:val="21"/>
              </w:rPr>
            </w:pPr>
          </w:p>
        </w:tc>
        <w:tc>
          <w:tcPr>
            <w:tcW w:w="1232" w:type="dxa"/>
            <w:gridSpan w:val="2"/>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性    别</w:t>
            </w:r>
          </w:p>
        </w:tc>
        <w:tc>
          <w:tcPr>
            <w:tcW w:w="1232" w:type="dxa"/>
            <w:vAlign w:val="center"/>
          </w:tcPr>
          <w:p>
            <w:pPr>
              <w:spacing w:line="300" w:lineRule="exact"/>
              <w:jc w:val="center"/>
              <w:rPr>
                <w:rFonts w:ascii="仿宋" w:hAnsi="仿宋" w:eastAsia="仿宋" w:cs="仿宋"/>
                <w:sz w:val="21"/>
                <w:szCs w:val="21"/>
              </w:rPr>
            </w:pPr>
          </w:p>
        </w:tc>
        <w:tc>
          <w:tcPr>
            <w:tcW w:w="1231" w:type="dxa"/>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民    族</w:t>
            </w:r>
          </w:p>
        </w:tc>
        <w:tc>
          <w:tcPr>
            <w:tcW w:w="1237" w:type="dxa"/>
            <w:vAlign w:val="center"/>
          </w:tcPr>
          <w:p>
            <w:pPr>
              <w:spacing w:line="300" w:lineRule="exact"/>
              <w:jc w:val="center"/>
              <w:rPr>
                <w:rFonts w:ascii="仿宋" w:hAnsi="仿宋" w:eastAsia="仿宋" w:cs="仿宋"/>
                <w:sz w:val="21"/>
                <w:szCs w:val="21"/>
              </w:rPr>
            </w:pPr>
          </w:p>
        </w:tc>
        <w:tc>
          <w:tcPr>
            <w:tcW w:w="1526" w:type="dxa"/>
            <w:vMerge w:val="restart"/>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一</w:t>
            </w:r>
          </w:p>
          <w:p>
            <w:pPr>
              <w:spacing w:line="300" w:lineRule="exact"/>
              <w:jc w:val="center"/>
              <w:rPr>
                <w:rFonts w:ascii="仿宋" w:hAnsi="仿宋" w:eastAsia="仿宋" w:cs="仿宋"/>
                <w:sz w:val="21"/>
                <w:szCs w:val="21"/>
              </w:rPr>
            </w:pPr>
            <w:r>
              <w:rPr>
                <w:rFonts w:hint="eastAsia" w:ascii="仿宋" w:hAnsi="仿宋" w:eastAsia="仿宋" w:cs="仿宋"/>
                <w:sz w:val="21"/>
                <w:szCs w:val="21"/>
              </w:rPr>
              <w:t>寸</w:t>
            </w:r>
          </w:p>
          <w:p>
            <w:pPr>
              <w:spacing w:line="300" w:lineRule="exact"/>
              <w:jc w:val="center"/>
              <w:rPr>
                <w:rFonts w:ascii="仿宋" w:hAnsi="仿宋" w:eastAsia="仿宋" w:cs="仿宋"/>
                <w:sz w:val="21"/>
                <w:szCs w:val="21"/>
              </w:rPr>
            </w:pPr>
            <w:r>
              <w:rPr>
                <w:rFonts w:hint="eastAsia" w:ascii="仿宋" w:hAnsi="仿宋" w:eastAsia="仿宋" w:cs="仿宋"/>
                <w:sz w:val="21"/>
                <w:szCs w:val="21"/>
              </w:rPr>
              <w:t>照</w:t>
            </w:r>
          </w:p>
          <w:p>
            <w:pPr>
              <w:spacing w:line="300" w:lineRule="exact"/>
              <w:jc w:val="center"/>
              <w:rPr>
                <w:rFonts w:ascii="仿宋" w:hAnsi="仿宋" w:eastAsia="仿宋" w:cs="仿宋"/>
                <w:sz w:val="21"/>
                <w:szCs w:val="21"/>
              </w:rPr>
            </w:pPr>
            <w:r>
              <w:rPr>
                <w:rFonts w:hint="eastAsia" w:ascii="仿宋" w:hAnsi="仿宋" w:eastAsia="仿宋" w:cs="仿宋"/>
                <w:sz w:val="21"/>
                <w:szCs w:val="21"/>
              </w:rPr>
              <w:t>片</w:t>
            </w:r>
          </w:p>
          <w:p>
            <w:pPr>
              <w:spacing w:line="300" w:lineRule="exact"/>
              <w:jc w:val="center"/>
              <w:rPr>
                <w:rFonts w:ascii="仿宋" w:hAnsi="仿宋" w:eastAsia="仿宋" w:cs="仿宋"/>
                <w:sz w:val="21"/>
                <w:szCs w:val="21"/>
              </w:rPr>
            </w:pPr>
            <w:r>
              <w:rPr>
                <w:rFonts w:hint="eastAsia" w:ascii="仿宋" w:hAnsi="仿宋" w:eastAsia="仿宋" w:cs="仿宋"/>
                <w:sz w:val="21"/>
                <w:szCs w:val="21"/>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230" w:type="dxa"/>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出生年月</w:t>
            </w:r>
          </w:p>
        </w:tc>
        <w:tc>
          <w:tcPr>
            <w:tcW w:w="1233" w:type="dxa"/>
            <w:gridSpan w:val="2"/>
            <w:vAlign w:val="center"/>
          </w:tcPr>
          <w:p>
            <w:pPr>
              <w:spacing w:line="300" w:lineRule="exact"/>
              <w:jc w:val="center"/>
              <w:rPr>
                <w:rFonts w:ascii="仿宋" w:hAnsi="仿宋" w:eastAsia="仿宋" w:cs="仿宋"/>
                <w:sz w:val="21"/>
                <w:szCs w:val="21"/>
              </w:rPr>
            </w:pPr>
          </w:p>
        </w:tc>
        <w:tc>
          <w:tcPr>
            <w:tcW w:w="1232" w:type="dxa"/>
            <w:gridSpan w:val="2"/>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学    历</w:t>
            </w:r>
          </w:p>
        </w:tc>
        <w:tc>
          <w:tcPr>
            <w:tcW w:w="1232" w:type="dxa"/>
            <w:vAlign w:val="center"/>
          </w:tcPr>
          <w:p>
            <w:pPr>
              <w:spacing w:line="300" w:lineRule="exact"/>
              <w:jc w:val="center"/>
              <w:rPr>
                <w:rFonts w:ascii="仿宋" w:hAnsi="仿宋" w:eastAsia="仿宋" w:cs="仿宋"/>
                <w:sz w:val="21"/>
                <w:szCs w:val="21"/>
              </w:rPr>
            </w:pPr>
          </w:p>
        </w:tc>
        <w:tc>
          <w:tcPr>
            <w:tcW w:w="1231" w:type="dxa"/>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学    位</w:t>
            </w:r>
          </w:p>
        </w:tc>
        <w:tc>
          <w:tcPr>
            <w:tcW w:w="1237" w:type="dxa"/>
            <w:vAlign w:val="center"/>
          </w:tcPr>
          <w:p>
            <w:pPr>
              <w:spacing w:line="300" w:lineRule="exact"/>
              <w:jc w:val="center"/>
              <w:rPr>
                <w:rFonts w:ascii="仿宋" w:hAnsi="仿宋" w:eastAsia="仿宋" w:cs="仿宋"/>
                <w:sz w:val="21"/>
                <w:szCs w:val="21"/>
              </w:rPr>
            </w:pPr>
          </w:p>
        </w:tc>
        <w:tc>
          <w:tcPr>
            <w:tcW w:w="1526" w:type="dxa"/>
            <w:vMerge w:val="continue"/>
            <w:vAlign w:val="center"/>
          </w:tcPr>
          <w:p>
            <w:pPr>
              <w:spacing w:line="30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230" w:type="dxa"/>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任教学科</w:t>
            </w:r>
          </w:p>
        </w:tc>
        <w:tc>
          <w:tcPr>
            <w:tcW w:w="1233" w:type="dxa"/>
            <w:gridSpan w:val="2"/>
            <w:vAlign w:val="center"/>
          </w:tcPr>
          <w:p>
            <w:pPr>
              <w:spacing w:line="300" w:lineRule="exact"/>
              <w:jc w:val="center"/>
              <w:rPr>
                <w:rFonts w:ascii="仿宋" w:hAnsi="仿宋" w:eastAsia="仿宋" w:cs="仿宋"/>
                <w:sz w:val="21"/>
                <w:szCs w:val="21"/>
              </w:rPr>
            </w:pPr>
          </w:p>
        </w:tc>
        <w:tc>
          <w:tcPr>
            <w:tcW w:w="1232" w:type="dxa"/>
            <w:gridSpan w:val="2"/>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专业技术职务</w:t>
            </w:r>
          </w:p>
        </w:tc>
        <w:tc>
          <w:tcPr>
            <w:tcW w:w="1232" w:type="dxa"/>
            <w:vAlign w:val="center"/>
          </w:tcPr>
          <w:p>
            <w:pPr>
              <w:spacing w:line="300" w:lineRule="exact"/>
              <w:jc w:val="center"/>
              <w:rPr>
                <w:rFonts w:ascii="仿宋" w:hAnsi="仿宋" w:eastAsia="仿宋" w:cs="仿宋"/>
                <w:sz w:val="21"/>
                <w:szCs w:val="21"/>
              </w:rPr>
            </w:pPr>
          </w:p>
        </w:tc>
        <w:tc>
          <w:tcPr>
            <w:tcW w:w="1231" w:type="dxa"/>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健康情况</w:t>
            </w:r>
          </w:p>
        </w:tc>
        <w:tc>
          <w:tcPr>
            <w:tcW w:w="1237" w:type="dxa"/>
            <w:vAlign w:val="center"/>
          </w:tcPr>
          <w:p>
            <w:pPr>
              <w:spacing w:line="300" w:lineRule="exact"/>
              <w:jc w:val="center"/>
              <w:rPr>
                <w:rFonts w:ascii="仿宋" w:hAnsi="仿宋" w:eastAsia="仿宋" w:cs="仿宋"/>
                <w:sz w:val="21"/>
                <w:szCs w:val="21"/>
              </w:rPr>
            </w:pPr>
          </w:p>
        </w:tc>
        <w:tc>
          <w:tcPr>
            <w:tcW w:w="1526" w:type="dxa"/>
            <w:vMerge w:val="continue"/>
            <w:vAlign w:val="center"/>
          </w:tcPr>
          <w:p>
            <w:pPr>
              <w:spacing w:line="30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463" w:type="dxa"/>
            <w:gridSpan w:val="3"/>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所在工作单位及职务</w:t>
            </w:r>
          </w:p>
        </w:tc>
        <w:tc>
          <w:tcPr>
            <w:tcW w:w="6458" w:type="dxa"/>
            <w:gridSpan w:val="6"/>
            <w:vAlign w:val="center"/>
          </w:tcPr>
          <w:p>
            <w:pPr>
              <w:spacing w:line="30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463" w:type="dxa"/>
            <w:gridSpan w:val="3"/>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所属学段</w:t>
            </w:r>
          </w:p>
        </w:tc>
        <w:tc>
          <w:tcPr>
            <w:tcW w:w="6458" w:type="dxa"/>
            <w:gridSpan w:val="6"/>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□幼儿园  □小学 □初中  □高中 □中职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30" w:type="dxa"/>
            <w:vAlign w:val="center"/>
          </w:tcPr>
          <w:p>
            <w:pPr>
              <w:spacing w:line="300" w:lineRule="exact"/>
              <w:rPr>
                <w:rFonts w:ascii="仿宋" w:hAnsi="仿宋" w:eastAsia="仿宋" w:cs="仿宋"/>
                <w:sz w:val="21"/>
                <w:szCs w:val="21"/>
              </w:rPr>
            </w:pPr>
            <w:r>
              <w:rPr>
                <w:rFonts w:hint="eastAsia" w:ascii="仿宋" w:hAnsi="仿宋" w:eastAsia="仿宋" w:cs="仿宋"/>
                <w:sz w:val="21"/>
                <w:szCs w:val="21"/>
              </w:rPr>
              <w:t>通讯地址</w:t>
            </w:r>
          </w:p>
        </w:tc>
        <w:tc>
          <w:tcPr>
            <w:tcW w:w="3697" w:type="dxa"/>
            <w:gridSpan w:val="5"/>
            <w:vAlign w:val="center"/>
          </w:tcPr>
          <w:p>
            <w:pPr>
              <w:spacing w:line="300" w:lineRule="exact"/>
              <w:jc w:val="center"/>
              <w:rPr>
                <w:rFonts w:ascii="仿宋" w:hAnsi="仿宋" w:eastAsia="仿宋" w:cs="仿宋"/>
                <w:sz w:val="21"/>
                <w:szCs w:val="21"/>
              </w:rPr>
            </w:pPr>
          </w:p>
        </w:tc>
        <w:tc>
          <w:tcPr>
            <w:tcW w:w="1231" w:type="dxa"/>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邮编</w:t>
            </w:r>
          </w:p>
        </w:tc>
        <w:tc>
          <w:tcPr>
            <w:tcW w:w="2763" w:type="dxa"/>
            <w:gridSpan w:val="2"/>
            <w:vAlign w:val="center"/>
          </w:tcPr>
          <w:p>
            <w:pPr>
              <w:spacing w:line="30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230" w:type="dxa"/>
            <w:vAlign w:val="center"/>
          </w:tcPr>
          <w:p>
            <w:pPr>
              <w:spacing w:line="300" w:lineRule="exact"/>
              <w:rPr>
                <w:rFonts w:ascii="仿宋" w:hAnsi="仿宋" w:eastAsia="仿宋" w:cs="仿宋"/>
                <w:sz w:val="21"/>
                <w:szCs w:val="21"/>
              </w:rPr>
            </w:pPr>
            <w:r>
              <w:rPr>
                <w:rFonts w:hint="eastAsia" w:ascii="仿宋" w:hAnsi="仿宋" w:eastAsia="仿宋" w:cs="仿宋"/>
                <w:sz w:val="21"/>
                <w:szCs w:val="21"/>
              </w:rPr>
              <w:t>移动电话</w:t>
            </w:r>
          </w:p>
        </w:tc>
        <w:tc>
          <w:tcPr>
            <w:tcW w:w="3697" w:type="dxa"/>
            <w:gridSpan w:val="5"/>
            <w:vAlign w:val="center"/>
          </w:tcPr>
          <w:p>
            <w:pPr>
              <w:spacing w:line="300" w:lineRule="exact"/>
              <w:jc w:val="center"/>
              <w:rPr>
                <w:rFonts w:ascii="仿宋" w:hAnsi="仿宋" w:eastAsia="仿宋" w:cs="仿宋"/>
                <w:sz w:val="21"/>
                <w:szCs w:val="21"/>
              </w:rPr>
            </w:pPr>
          </w:p>
        </w:tc>
        <w:tc>
          <w:tcPr>
            <w:tcW w:w="1231" w:type="dxa"/>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E-mail</w:t>
            </w:r>
          </w:p>
        </w:tc>
        <w:tc>
          <w:tcPr>
            <w:tcW w:w="2763" w:type="dxa"/>
            <w:gridSpan w:val="2"/>
            <w:vAlign w:val="center"/>
          </w:tcPr>
          <w:p>
            <w:pPr>
              <w:spacing w:line="30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3127" w:type="dxa"/>
            <w:gridSpan w:val="4"/>
            <w:vAlign w:val="center"/>
          </w:tcPr>
          <w:p>
            <w:pPr>
              <w:spacing w:line="300" w:lineRule="exact"/>
              <w:ind w:left="-160" w:leftChars="-50" w:right="-160" w:rightChars="-50"/>
              <w:jc w:val="center"/>
              <w:rPr>
                <w:rFonts w:ascii="仿宋" w:hAnsi="仿宋" w:eastAsia="仿宋" w:cs="仿宋"/>
                <w:sz w:val="21"/>
                <w:szCs w:val="21"/>
              </w:rPr>
            </w:pPr>
            <w:r>
              <w:rPr>
                <w:rFonts w:hint="eastAsia" w:ascii="仿宋" w:hAnsi="仿宋" w:eastAsia="仿宋" w:cs="仿宋"/>
                <w:sz w:val="21"/>
                <w:szCs w:val="21"/>
              </w:rPr>
              <w:t>拟选择研修学校及具体学科</w:t>
            </w:r>
          </w:p>
        </w:tc>
        <w:tc>
          <w:tcPr>
            <w:tcW w:w="5794" w:type="dxa"/>
            <w:gridSpan w:val="5"/>
            <w:vAlign w:val="center"/>
          </w:tcPr>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jc w:val="center"/>
        </w:trPr>
        <w:tc>
          <w:tcPr>
            <w:tcW w:w="1723" w:type="dxa"/>
            <w:gridSpan w:val="2"/>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教</w:t>
            </w:r>
          </w:p>
          <w:p>
            <w:pPr>
              <w:spacing w:line="300" w:lineRule="exact"/>
              <w:jc w:val="center"/>
              <w:rPr>
                <w:rFonts w:ascii="仿宋" w:hAnsi="仿宋" w:eastAsia="仿宋" w:cs="仿宋"/>
                <w:sz w:val="21"/>
                <w:szCs w:val="21"/>
              </w:rPr>
            </w:pPr>
            <w:r>
              <w:rPr>
                <w:rFonts w:hint="eastAsia" w:ascii="仿宋" w:hAnsi="仿宋" w:eastAsia="仿宋" w:cs="仿宋"/>
                <w:sz w:val="21"/>
                <w:szCs w:val="21"/>
              </w:rPr>
              <w:t>育</w:t>
            </w:r>
          </w:p>
          <w:p>
            <w:pPr>
              <w:spacing w:line="300" w:lineRule="exact"/>
              <w:jc w:val="center"/>
              <w:rPr>
                <w:rFonts w:ascii="仿宋" w:hAnsi="仿宋" w:eastAsia="仿宋" w:cs="仿宋"/>
                <w:sz w:val="21"/>
                <w:szCs w:val="21"/>
              </w:rPr>
            </w:pPr>
            <w:r>
              <w:rPr>
                <w:rFonts w:hint="eastAsia" w:ascii="仿宋" w:hAnsi="仿宋" w:eastAsia="仿宋" w:cs="仿宋"/>
                <w:sz w:val="21"/>
                <w:szCs w:val="21"/>
              </w:rPr>
              <w:t>经</w:t>
            </w:r>
          </w:p>
          <w:p>
            <w:pPr>
              <w:spacing w:line="300" w:lineRule="exact"/>
              <w:jc w:val="center"/>
              <w:rPr>
                <w:rFonts w:ascii="仿宋" w:hAnsi="仿宋" w:eastAsia="仿宋" w:cs="仿宋"/>
                <w:sz w:val="21"/>
                <w:szCs w:val="21"/>
              </w:rPr>
            </w:pPr>
            <w:r>
              <w:rPr>
                <w:rFonts w:hint="eastAsia" w:ascii="仿宋" w:hAnsi="仿宋" w:eastAsia="仿宋" w:cs="仿宋"/>
                <w:sz w:val="21"/>
                <w:szCs w:val="21"/>
              </w:rPr>
              <w:t>历</w:t>
            </w:r>
          </w:p>
        </w:tc>
        <w:tc>
          <w:tcPr>
            <w:tcW w:w="7198" w:type="dxa"/>
            <w:gridSpan w:val="7"/>
            <w:vAlign w:val="center"/>
          </w:tcPr>
          <w:p>
            <w:pPr>
              <w:spacing w:line="300" w:lineRule="exact"/>
              <w:jc w:val="center"/>
              <w:rPr>
                <w:rFonts w:ascii="仿宋" w:hAnsi="仿宋" w:eastAsia="仿宋" w:cs="仿宋"/>
                <w:sz w:val="21"/>
                <w:szCs w:val="21"/>
              </w:rPr>
            </w:pPr>
          </w:p>
          <w:p>
            <w:pPr>
              <w:spacing w:line="300" w:lineRule="exact"/>
              <w:jc w:val="center"/>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jc w:val="center"/>
              <w:rPr>
                <w:rFonts w:ascii="仿宋" w:hAnsi="仿宋" w:eastAsia="仿宋" w:cs="仿宋"/>
                <w:sz w:val="21"/>
                <w:szCs w:val="21"/>
              </w:rPr>
            </w:pPr>
          </w:p>
          <w:p>
            <w:pPr>
              <w:spacing w:line="30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1" w:hRule="atLeast"/>
          <w:jc w:val="center"/>
        </w:trPr>
        <w:tc>
          <w:tcPr>
            <w:tcW w:w="1723" w:type="dxa"/>
            <w:gridSpan w:val="2"/>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工</w:t>
            </w:r>
          </w:p>
          <w:p>
            <w:pPr>
              <w:spacing w:line="300" w:lineRule="exact"/>
              <w:jc w:val="center"/>
              <w:rPr>
                <w:rFonts w:ascii="仿宋" w:hAnsi="仿宋" w:eastAsia="仿宋" w:cs="仿宋"/>
                <w:sz w:val="21"/>
                <w:szCs w:val="21"/>
              </w:rPr>
            </w:pPr>
            <w:r>
              <w:rPr>
                <w:rFonts w:hint="eastAsia" w:ascii="仿宋" w:hAnsi="仿宋" w:eastAsia="仿宋" w:cs="仿宋"/>
                <w:sz w:val="21"/>
                <w:szCs w:val="21"/>
              </w:rPr>
              <w:t>作</w:t>
            </w:r>
          </w:p>
          <w:p>
            <w:pPr>
              <w:spacing w:line="300" w:lineRule="exact"/>
              <w:jc w:val="center"/>
              <w:rPr>
                <w:rFonts w:ascii="仿宋" w:hAnsi="仿宋" w:eastAsia="仿宋" w:cs="仿宋"/>
                <w:sz w:val="21"/>
                <w:szCs w:val="21"/>
              </w:rPr>
            </w:pPr>
            <w:r>
              <w:rPr>
                <w:rFonts w:hint="eastAsia" w:ascii="仿宋" w:hAnsi="仿宋" w:eastAsia="仿宋" w:cs="仿宋"/>
                <w:sz w:val="21"/>
                <w:szCs w:val="21"/>
              </w:rPr>
              <w:t>经</w:t>
            </w:r>
          </w:p>
          <w:p>
            <w:pPr>
              <w:spacing w:line="300" w:lineRule="exact"/>
              <w:jc w:val="center"/>
              <w:rPr>
                <w:rFonts w:ascii="仿宋" w:hAnsi="仿宋" w:eastAsia="仿宋" w:cs="仿宋"/>
                <w:sz w:val="21"/>
                <w:szCs w:val="21"/>
              </w:rPr>
            </w:pPr>
            <w:r>
              <w:rPr>
                <w:rFonts w:hint="eastAsia" w:ascii="仿宋" w:hAnsi="仿宋" w:eastAsia="仿宋" w:cs="仿宋"/>
                <w:sz w:val="21"/>
                <w:szCs w:val="21"/>
              </w:rPr>
              <w:t>历</w:t>
            </w:r>
          </w:p>
        </w:tc>
        <w:tc>
          <w:tcPr>
            <w:tcW w:w="7198" w:type="dxa"/>
            <w:gridSpan w:val="7"/>
            <w:vAlign w:val="center"/>
          </w:tcPr>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23" w:type="dxa"/>
            <w:gridSpan w:val="2"/>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所获</w:t>
            </w:r>
          </w:p>
          <w:p>
            <w:pPr>
              <w:spacing w:line="300" w:lineRule="exact"/>
              <w:jc w:val="center"/>
              <w:rPr>
                <w:rFonts w:ascii="仿宋" w:hAnsi="仿宋" w:eastAsia="仿宋" w:cs="仿宋"/>
                <w:sz w:val="21"/>
                <w:szCs w:val="21"/>
              </w:rPr>
            </w:pPr>
            <w:r>
              <w:rPr>
                <w:rFonts w:hint="eastAsia" w:ascii="仿宋" w:hAnsi="仿宋" w:eastAsia="仿宋" w:cs="仿宋"/>
                <w:sz w:val="21"/>
                <w:szCs w:val="21"/>
              </w:rPr>
              <w:t>荣誉</w:t>
            </w:r>
          </w:p>
          <w:p>
            <w:pPr>
              <w:spacing w:line="300" w:lineRule="exact"/>
              <w:jc w:val="center"/>
              <w:rPr>
                <w:rFonts w:ascii="仿宋" w:hAnsi="仿宋" w:eastAsia="仿宋" w:cs="仿宋"/>
                <w:sz w:val="21"/>
                <w:szCs w:val="21"/>
              </w:rPr>
            </w:pPr>
            <w:r>
              <w:rPr>
                <w:rFonts w:hint="eastAsia" w:ascii="仿宋" w:hAnsi="仿宋" w:eastAsia="仿宋" w:cs="仿宋"/>
                <w:sz w:val="21"/>
                <w:szCs w:val="21"/>
              </w:rPr>
              <w:t>及成</w:t>
            </w:r>
          </w:p>
          <w:p>
            <w:pPr>
              <w:spacing w:line="300" w:lineRule="exact"/>
              <w:jc w:val="center"/>
              <w:rPr>
                <w:rFonts w:ascii="仿宋" w:hAnsi="仿宋" w:eastAsia="仿宋" w:cs="仿宋"/>
                <w:sz w:val="21"/>
                <w:szCs w:val="21"/>
              </w:rPr>
            </w:pPr>
            <w:r>
              <w:rPr>
                <w:rFonts w:hint="eastAsia" w:ascii="仿宋" w:hAnsi="仿宋" w:eastAsia="仿宋" w:cs="仿宋"/>
                <w:sz w:val="21"/>
                <w:szCs w:val="21"/>
              </w:rPr>
              <w:t>果情</w:t>
            </w:r>
          </w:p>
          <w:p>
            <w:pPr>
              <w:spacing w:line="300" w:lineRule="exact"/>
              <w:jc w:val="center"/>
              <w:rPr>
                <w:rFonts w:ascii="仿宋" w:hAnsi="仿宋" w:eastAsia="仿宋" w:cs="仿宋"/>
                <w:sz w:val="21"/>
                <w:szCs w:val="21"/>
              </w:rPr>
            </w:pPr>
            <w:r>
              <w:rPr>
                <w:rFonts w:hint="eastAsia" w:ascii="仿宋" w:hAnsi="仿宋" w:eastAsia="仿宋" w:cs="仿宋"/>
                <w:sz w:val="21"/>
                <w:szCs w:val="21"/>
              </w:rPr>
              <w:t>况</w:t>
            </w:r>
          </w:p>
        </w:tc>
        <w:tc>
          <w:tcPr>
            <w:tcW w:w="7198" w:type="dxa"/>
            <w:gridSpan w:val="7"/>
            <w:vAlign w:val="center"/>
          </w:tcPr>
          <w:p>
            <w:pPr>
              <w:spacing w:line="300" w:lineRule="exact"/>
              <w:jc w:val="left"/>
              <w:rPr>
                <w:rFonts w:hint="eastAsia" w:ascii="仿宋" w:hAnsi="仿宋" w:eastAsia="仿宋" w:cs="仿宋"/>
                <w:sz w:val="21"/>
                <w:szCs w:val="21"/>
              </w:rPr>
            </w:pPr>
          </w:p>
          <w:p>
            <w:pPr>
              <w:pStyle w:val="2"/>
            </w:pPr>
          </w:p>
          <w:p>
            <w:pPr>
              <w:spacing w:line="300" w:lineRule="exact"/>
              <w:jc w:val="center"/>
              <w:rPr>
                <w:rFonts w:ascii="仿宋" w:hAnsi="仿宋" w:eastAsia="仿宋" w:cs="仿宋"/>
                <w:sz w:val="21"/>
                <w:szCs w:val="21"/>
              </w:rPr>
            </w:pPr>
          </w:p>
          <w:p>
            <w:pPr>
              <w:spacing w:line="300" w:lineRule="exact"/>
              <w:jc w:val="center"/>
              <w:rPr>
                <w:rFonts w:ascii="仿宋" w:hAnsi="仿宋" w:eastAsia="仿宋" w:cs="仿宋"/>
                <w:sz w:val="21"/>
                <w:szCs w:val="21"/>
              </w:rPr>
            </w:pPr>
          </w:p>
          <w:p>
            <w:pPr>
              <w:spacing w:line="300" w:lineRule="exact"/>
              <w:jc w:val="center"/>
              <w:rPr>
                <w:rFonts w:ascii="仿宋" w:hAnsi="仿宋" w:eastAsia="仿宋" w:cs="仿宋"/>
                <w:sz w:val="21"/>
                <w:szCs w:val="21"/>
              </w:rPr>
            </w:pPr>
          </w:p>
          <w:p>
            <w:pPr>
              <w:spacing w:line="300" w:lineRule="exact"/>
              <w:jc w:val="center"/>
              <w:rPr>
                <w:rFonts w:ascii="仿宋" w:hAnsi="仿宋" w:eastAsia="仿宋" w:cs="仿宋"/>
                <w:sz w:val="21"/>
                <w:szCs w:val="21"/>
              </w:rPr>
            </w:pPr>
          </w:p>
          <w:p>
            <w:pPr>
              <w:spacing w:line="300" w:lineRule="exact"/>
              <w:jc w:val="center"/>
              <w:rPr>
                <w:rFonts w:ascii="仿宋" w:hAnsi="仿宋" w:eastAsia="仿宋" w:cs="仿宋"/>
                <w:sz w:val="21"/>
                <w:szCs w:val="21"/>
              </w:rPr>
            </w:pPr>
          </w:p>
          <w:p>
            <w:pPr>
              <w:spacing w:line="300" w:lineRule="exact"/>
              <w:jc w:val="center"/>
              <w:rPr>
                <w:rFonts w:ascii="仿宋" w:hAnsi="仿宋" w:eastAsia="仿宋" w:cs="仿宋"/>
                <w:sz w:val="21"/>
                <w:szCs w:val="21"/>
              </w:rPr>
            </w:pPr>
          </w:p>
          <w:p>
            <w:pPr>
              <w:spacing w:line="300" w:lineRule="exact"/>
              <w:jc w:val="center"/>
              <w:rPr>
                <w:rFonts w:ascii="仿宋" w:hAnsi="仿宋" w:eastAsia="仿宋" w:cs="仿宋"/>
                <w:sz w:val="21"/>
                <w:szCs w:val="21"/>
              </w:rPr>
            </w:pPr>
          </w:p>
          <w:p>
            <w:pPr>
              <w:spacing w:line="300" w:lineRule="exact"/>
              <w:jc w:val="center"/>
              <w:rPr>
                <w:rFonts w:ascii="仿宋" w:hAnsi="仿宋" w:eastAsia="仿宋" w:cs="仿宋"/>
                <w:sz w:val="21"/>
                <w:szCs w:val="21"/>
              </w:rPr>
            </w:pPr>
          </w:p>
          <w:p>
            <w:pPr>
              <w:spacing w:line="300" w:lineRule="exact"/>
              <w:jc w:val="center"/>
              <w:rPr>
                <w:rFonts w:ascii="仿宋" w:hAnsi="仿宋" w:eastAsia="仿宋" w:cs="仿宋"/>
                <w:sz w:val="21"/>
                <w:szCs w:val="21"/>
              </w:rPr>
            </w:pPr>
          </w:p>
          <w:p>
            <w:pPr>
              <w:spacing w:line="300" w:lineRule="exact"/>
              <w:jc w:val="center"/>
              <w:rPr>
                <w:rFonts w:ascii="仿宋" w:hAnsi="仿宋" w:eastAsia="仿宋" w:cs="仿宋"/>
                <w:sz w:val="21"/>
                <w:szCs w:val="21"/>
              </w:rPr>
            </w:pPr>
          </w:p>
          <w:p>
            <w:pPr>
              <w:spacing w:line="300" w:lineRule="exact"/>
              <w:jc w:val="center"/>
              <w:rPr>
                <w:rFonts w:ascii="仿宋" w:hAnsi="仿宋" w:eastAsia="仿宋" w:cs="仿宋"/>
                <w:sz w:val="21"/>
                <w:szCs w:val="21"/>
              </w:rPr>
            </w:pPr>
          </w:p>
          <w:p>
            <w:pPr>
              <w:spacing w:line="30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0" w:hRule="atLeast"/>
          <w:jc w:val="center"/>
        </w:trPr>
        <w:tc>
          <w:tcPr>
            <w:tcW w:w="1723" w:type="dxa"/>
            <w:gridSpan w:val="2"/>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交流</w:t>
            </w:r>
          </w:p>
          <w:p>
            <w:pPr>
              <w:spacing w:line="300" w:lineRule="exact"/>
              <w:jc w:val="center"/>
              <w:rPr>
                <w:rFonts w:ascii="仿宋" w:hAnsi="仿宋" w:eastAsia="仿宋" w:cs="仿宋"/>
                <w:sz w:val="21"/>
                <w:szCs w:val="21"/>
              </w:rPr>
            </w:pPr>
            <w:r>
              <w:rPr>
                <w:rFonts w:hint="eastAsia" w:ascii="仿宋" w:hAnsi="仿宋" w:eastAsia="仿宋" w:cs="仿宋"/>
                <w:sz w:val="21"/>
                <w:szCs w:val="21"/>
              </w:rPr>
              <w:t>研修</w:t>
            </w:r>
          </w:p>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设想</w:t>
            </w:r>
          </w:p>
          <w:p>
            <w:pPr>
              <w:spacing w:line="300" w:lineRule="exact"/>
              <w:jc w:val="center"/>
              <w:rPr>
                <w:rFonts w:ascii="仿宋" w:hAnsi="仿宋" w:eastAsia="仿宋" w:cs="仿宋"/>
                <w:sz w:val="21"/>
                <w:szCs w:val="21"/>
              </w:rPr>
            </w:pPr>
            <w:r>
              <w:rPr>
                <w:rFonts w:hint="eastAsia" w:ascii="仿宋" w:hAnsi="仿宋" w:eastAsia="仿宋" w:cs="仿宋"/>
                <w:sz w:val="21"/>
                <w:szCs w:val="21"/>
              </w:rPr>
              <w:t>及</w:t>
            </w:r>
          </w:p>
          <w:p>
            <w:pPr>
              <w:spacing w:line="300" w:lineRule="exact"/>
              <w:jc w:val="center"/>
              <w:rPr>
                <w:rFonts w:ascii="仿宋" w:hAnsi="仿宋" w:eastAsia="仿宋" w:cs="仿宋"/>
                <w:sz w:val="21"/>
                <w:szCs w:val="21"/>
              </w:rPr>
            </w:pPr>
            <w:r>
              <w:rPr>
                <w:rFonts w:hint="eastAsia" w:ascii="仿宋" w:hAnsi="仿宋" w:eastAsia="仿宋" w:cs="仿宋"/>
                <w:sz w:val="21"/>
                <w:szCs w:val="21"/>
              </w:rPr>
              <w:t>期望</w:t>
            </w:r>
          </w:p>
        </w:tc>
        <w:tc>
          <w:tcPr>
            <w:tcW w:w="7198" w:type="dxa"/>
            <w:gridSpan w:val="7"/>
          </w:tcPr>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p>
            <w:pPr>
              <w:spacing w:line="300" w:lineRule="exact"/>
              <w:rPr>
                <w:rFonts w:ascii="仿宋" w:hAnsi="仿宋" w:eastAsia="仿宋" w:cs="仿宋"/>
                <w:sz w:val="21"/>
                <w:szCs w:val="21"/>
              </w:rPr>
            </w:pPr>
          </w:p>
        </w:tc>
      </w:tr>
    </w:tbl>
    <w:p>
      <w:pPr>
        <w:spacing w:line="600" w:lineRule="auto"/>
        <w:sectPr>
          <w:pgSz w:w="11906" w:h="16838"/>
          <w:pgMar w:top="2098" w:right="1474" w:bottom="1984" w:left="1588" w:header="851" w:footer="1417" w:gutter="0"/>
          <w:pgNumType w:fmt="numberInDash"/>
          <w:cols w:space="0" w:num="1"/>
          <w:docGrid w:type="lines" w:linePitch="579" w:charSpace="0"/>
        </w:sectPr>
      </w:pPr>
    </w:p>
    <w:p>
      <w:pPr>
        <w:widowControl/>
        <w:jc w:val="left"/>
        <w:rPr>
          <w:spacing w:val="-26"/>
          <w:sz w:val="28"/>
          <w:szCs w:val="28"/>
        </w:rPr>
      </w:pPr>
    </w:p>
    <w:p>
      <w:pPr>
        <w:widowControl/>
        <w:jc w:val="left"/>
        <w:rPr>
          <w:spacing w:val="-26"/>
          <w:sz w:val="28"/>
          <w:szCs w:val="28"/>
        </w:rPr>
      </w:pPr>
    </w:p>
    <w:p>
      <w:pPr>
        <w:widowControl/>
        <w:jc w:val="left"/>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spacing w:line="40" w:lineRule="exact"/>
        <w:rPr>
          <w:spacing w:val="-26"/>
          <w:sz w:val="24"/>
          <w:szCs w:val="28"/>
        </w:rPr>
      </w:pPr>
    </w:p>
    <w:p>
      <w:pPr>
        <w:spacing w:line="40" w:lineRule="exact"/>
        <w:rPr>
          <w:spacing w:val="-26"/>
          <w:sz w:val="24"/>
          <w:szCs w:val="28"/>
        </w:rPr>
      </w:pPr>
    </w:p>
    <w:p>
      <w:pPr>
        <w:spacing w:line="40" w:lineRule="exact"/>
        <w:rPr>
          <w:spacing w:val="-26"/>
          <w:sz w:val="24"/>
          <w:szCs w:val="28"/>
        </w:rPr>
      </w:pPr>
    </w:p>
    <w:p>
      <w:pPr>
        <w:spacing w:line="40" w:lineRule="exact"/>
        <w:rPr>
          <w:spacing w:val="-26"/>
          <w:sz w:val="24"/>
          <w:szCs w:val="28"/>
        </w:rPr>
      </w:pPr>
    </w:p>
    <w:p>
      <w:pPr>
        <w:spacing w:line="40" w:lineRule="exact"/>
        <w:rPr>
          <w:spacing w:val="-26"/>
          <w:sz w:val="24"/>
          <w:szCs w:val="28"/>
        </w:rPr>
      </w:pPr>
    </w:p>
    <w:p>
      <w:pPr>
        <w:spacing w:line="40" w:lineRule="exact"/>
        <w:rPr>
          <w:spacing w:val="-26"/>
          <w:sz w:val="24"/>
          <w:szCs w:val="28"/>
        </w:rPr>
      </w:pPr>
    </w:p>
    <w:p>
      <w:pPr>
        <w:spacing w:line="40" w:lineRule="exact"/>
        <w:rPr>
          <w:spacing w:val="-26"/>
          <w:sz w:val="24"/>
          <w:szCs w:val="28"/>
        </w:rPr>
      </w:pPr>
    </w:p>
    <w:p>
      <w:pPr>
        <w:spacing w:line="40" w:lineRule="exact"/>
        <w:rPr>
          <w:spacing w:val="-26"/>
          <w:sz w:val="24"/>
          <w:szCs w:val="28"/>
        </w:rPr>
      </w:pPr>
    </w:p>
    <w:p>
      <w:pPr>
        <w:spacing w:line="40" w:lineRule="exact"/>
        <w:rPr>
          <w:spacing w:val="-26"/>
          <w:sz w:val="24"/>
          <w:szCs w:val="28"/>
        </w:rPr>
      </w:pPr>
    </w:p>
    <w:p>
      <w:pPr>
        <w:spacing w:line="40" w:lineRule="exact"/>
        <w:rPr>
          <w:spacing w:val="-26"/>
          <w:sz w:val="24"/>
          <w:szCs w:val="28"/>
        </w:rPr>
      </w:pPr>
    </w:p>
    <w:p>
      <w:pPr>
        <w:spacing w:line="40" w:lineRule="exact"/>
        <w:rPr>
          <w:spacing w:val="-26"/>
          <w:sz w:val="24"/>
          <w:szCs w:val="28"/>
        </w:rPr>
      </w:pPr>
    </w:p>
    <w:p>
      <w:pPr>
        <w:spacing w:line="40" w:lineRule="exact"/>
        <w:rPr>
          <w:spacing w:val="-26"/>
          <w:sz w:val="24"/>
          <w:szCs w:val="28"/>
        </w:rPr>
      </w:pPr>
    </w:p>
    <w:p>
      <w:pPr>
        <w:spacing w:line="40" w:lineRule="exact"/>
        <w:rPr>
          <w:spacing w:val="-26"/>
          <w:sz w:val="24"/>
          <w:szCs w:val="28"/>
        </w:rPr>
      </w:pPr>
    </w:p>
    <w:p>
      <w:pPr>
        <w:spacing w:line="40" w:lineRule="exact"/>
        <w:rPr>
          <w:spacing w:val="-26"/>
          <w:sz w:val="24"/>
          <w:szCs w:val="28"/>
        </w:rPr>
      </w:pPr>
    </w:p>
    <w:p>
      <w:pPr>
        <w:spacing w:line="40" w:lineRule="exact"/>
        <w:rPr>
          <w:spacing w:val="-26"/>
          <w:sz w:val="24"/>
          <w:szCs w:val="28"/>
        </w:rPr>
      </w:pPr>
    </w:p>
    <w:p>
      <w:pPr>
        <w:spacing w:line="40" w:lineRule="exact"/>
        <w:rPr>
          <w:spacing w:val="-26"/>
          <w:sz w:val="24"/>
          <w:szCs w:val="28"/>
        </w:rPr>
      </w:pPr>
    </w:p>
    <w:p>
      <w:pPr>
        <w:spacing w:line="40" w:lineRule="exact"/>
        <w:rPr>
          <w:spacing w:val="-26"/>
          <w:sz w:val="24"/>
          <w:szCs w:val="28"/>
        </w:rPr>
      </w:pPr>
    </w:p>
    <w:p>
      <w:pPr>
        <w:spacing w:line="40" w:lineRule="exact"/>
        <w:rPr>
          <w:spacing w:val="-26"/>
          <w:sz w:val="24"/>
          <w:szCs w:val="28"/>
        </w:rPr>
      </w:pPr>
    </w:p>
    <w:p>
      <w:pPr>
        <w:rPr>
          <w:spacing w:val="-26"/>
          <w:sz w:val="28"/>
          <w:szCs w:val="28"/>
        </w:rPr>
      </w:pPr>
    </w:p>
    <w:p>
      <w:pPr>
        <w:rPr>
          <w:spacing w:val="-26"/>
          <w:sz w:val="28"/>
          <w:szCs w:val="28"/>
        </w:rPr>
      </w:pPr>
    </w:p>
    <w:tbl>
      <w:tblPr>
        <w:tblStyle w:val="11"/>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5"/>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5" w:type="dxa"/>
            <w:vAlign w:val="top"/>
          </w:tcPr>
          <w:p>
            <w:pPr>
              <w:ind w:firstLine="138" w:firstLineChars="50"/>
              <w:rPr>
                <w:spacing w:val="-26"/>
                <w:sz w:val="28"/>
                <w:szCs w:val="28"/>
              </w:rPr>
            </w:pPr>
            <w:r>
              <w:rPr>
                <w:rFonts w:hint="eastAsia"/>
                <w:sz w:val="28"/>
                <w:szCs w:val="28"/>
              </w:rPr>
              <w:t>抄送：</w:t>
            </w:r>
            <w:r>
              <w:rPr>
                <w:rFonts w:hint="eastAsia" w:ascii="仿宋_GB2312"/>
                <w:sz w:val="28"/>
                <w:szCs w:val="28"/>
              </w:rPr>
              <w:t>江苏省教育厅教师工作处</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5" w:type="dxa"/>
          </w:tcPr>
          <w:p>
            <w:pPr>
              <w:ind w:firstLine="116" w:firstLineChars="50"/>
              <w:rPr>
                <w:spacing w:val="-22"/>
                <w:sz w:val="28"/>
                <w:szCs w:val="28"/>
              </w:rPr>
            </w:pPr>
            <w:r>
              <w:rPr>
                <w:spacing w:val="-22"/>
                <w:sz w:val="28"/>
                <w:szCs w:val="28"/>
              </w:rPr>
              <w:t>江苏省教师培训中心、江苏教育行政干部培训中心办公室</w:t>
            </w:r>
            <w:r>
              <w:rPr>
                <w:rFonts w:hint="eastAsia"/>
                <w:spacing w:val="-22"/>
                <w:sz w:val="28"/>
                <w:szCs w:val="28"/>
              </w:rPr>
              <w:t xml:space="preserve">   </w:t>
            </w:r>
            <w:r>
              <w:rPr>
                <w:spacing w:val="-22"/>
                <w:sz w:val="28"/>
                <w:szCs w:val="28"/>
              </w:rPr>
              <w:t>202</w:t>
            </w:r>
            <w:r>
              <w:rPr>
                <w:rFonts w:hint="eastAsia"/>
                <w:spacing w:val="-22"/>
                <w:sz w:val="28"/>
                <w:szCs w:val="28"/>
                <w:lang w:val="en-US" w:eastAsia="zh-CN"/>
              </w:rPr>
              <w:t>3</w:t>
            </w:r>
            <w:r>
              <w:rPr>
                <w:spacing w:val="-22"/>
                <w:sz w:val="28"/>
                <w:szCs w:val="28"/>
              </w:rPr>
              <w:t>年</w:t>
            </w:r>
            <w:r>
              <w:rPr>
                <w:rFonts w:hint="eastAsia"/>
                <w:spacing w:val="-22"/>
                <w:sz w:val="28"/>
                <w:szCs w:val="28"/>
              </w:rPr>
              <w:t>5</w:t>
            </w:r>
            <w:r>
              <w:rPr>
                <w:spacing w:val="-22"/>
                <w:sz w:val="28"/>
                <w:szCs w:val="28"/>
              </w:rPr>
              <w:t>月</w:t>
            </w:r>
            <w:r>
              <w:rPr>
                <w:rFonts w:hint="eastAsia"/>
                <w:spacing w:val="-22"/>
                <w:sz w:val="28"/>
                <w:szCs w:val="28"/>
                <w:lang w:val="en-US" w:eastAsia="zh-CN"/>
              </w:rPr>
              <w:t>31</w:t>
            </w:r>
            <w:r>
              <w:rPr>
                <w:spacing w:val="-22"/>
                <w:sz w:val="28"/>
                <w:szCs w:val="28"/>
              </w:rPr>
              <w:t xml:space="preserve">日印发 </w:t>
            </w:r>
          </w:p>
        </w:tc>
      </w:tr>
    </w:tbl>
    <w:p>
      <w:pPr>
        <w:rPr>
          <w:spacing w:val="-26"/>
          <w:sz w:val="15"/>
          <w:szCs w:val="15"/>
        </w:rPr>
      </w:pPr>
    </w:p>
    <w:sectPr>
      <w:pgSz w:w="11906" w:h="16838"/>
      <w:pgMar w:top="2098" w:right="1474" w:bottom="1985" w:left="1588" w:header="851"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x0002_ā">
    <w:altName w:val="仿宋"/>
    <w:panose1 w:val="00000000000000000000"/>
    <w:charset w:val="86"/>
    <w:family w:val="roma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167428"/>
      <w:docPartObj>
        <w:docPartGallery w:val="autotext"/>
      </w:docPartObj>
    </w:sdtPr>
    <w:sdtEndPr>
      <w:rPr>
        <w:rFonts w:ascii="宋体" w:hAnsi="宋体" w:eastAsia="宋体"/>
        <w:sz w:val="28"/>
      </w:rPr>
    </w:sdtEndPr>
    <w:sdtContent>
      <w:p>
        <w:pPr>
          <w:pStyle w:val="7"/>
          <w:tabs>
            <w:tab w:val="left" w:pos="7635"/>
            <w:tab w:val="right" w:pos="8844"/>
          </w:tabs>
          <w:jc w:val="right"/>
          <w:rPr>
            <w:rFonts w:ascii="宋体" w:hAnsi="宋体" w:eastAsia="宋体"/>
            <w:sz w:val="28"/>
          </w:rPr>
        </w:pPr>
        <w:r>
          <w:tab/>
        </w:r>
        <w:r>
          <w:tab/>
        </w:r>
        <w:r>
          <w:rPr>
            <w:rFonts w:ascii="宋体" w:hAnsi="宋体" w:eastAsia="宋体"/>
          </w:rPr>
          <w:tab/>
        </w: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9 -</w:t>
        </w:r>
        <w:r>
          <w:rPr>
            <w:rFonts w:ascii="宋体" w:hAnsi="宋体" w:eastAsia="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084532"/>
      <w:docPartObj>
        <w:docPartGallery w:val="autotext"/>
      </w:docPartObj>
    </w:sdtPr>
    <w:sdtEndPr>
      <w:rPr>
        <w:rFonts w:ascii="宋体" w:hAnsi="宋体" w:eastAsia="宋体"/>
        <w:sz w:val="28"/>
      </w:rPr>
    </w:sdtEndPr>
    <w:sdtContent>
      <w:p>
        <w:pPr>
          <w:pStyle w:val="7"/>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10 -</w:t>
        </w:r>
        <w:r>
          <w:rPr>
            <w:rFonts w:ascii="宋体" w:hAnsi="宋体" w:eastAsia="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NTgyYTRmYzczMTAwYjZhZTZlNTNiMjBlOWU1NDgifQ=="/>
  </w:docVars>
  <w:rsids>
    <w:rsidRoot w:val="007A4A99"/>
    <w:rsid w:val="0000186E"/>
    <w:rsid w:val="00003DA4"/>
    <w:rsid w:val="00004827"/>
    <w:rsid w:val="0000741D"/>
    <w:rsid w:val="00017EE4"/>
    <w:rsid w:val="000215AC"/>
    <w:rsid w:val="00023BF3"/>
    <w:rsid w:val="000244DB"/>
    <w:rsid w:val="0004160D"/>
    <w:rsid w:val="00064205"/>
    <w:rsid w:val="00064D47"/>
    <w:rsid w:val="0007360E"/>
    <w:rsid w:val="000745F9"/>
    <w:rsid w:val="00081DF4"/>
    <w:rsid w:val="000972D1"/>
    <w:rsid w:val="000A02A2"/>
    <w:rsid w:val="000B0F36"/>
    <w:rsid w:val="000C6276"/>
    <w:rsid w:val="000D4FCB"/>
    <w:rsid w:val="000D5AC0"/>
    <w:rsid w:val="000E7FBE"/>
    <w:rsid w:val="000F1668"/>
    <w:rsid w:val="000F4EA1"/>
    <w:rsid w:val="00103E3E"/>
    <w:rsid w:val="00105CE6"/>
    <w:rsid w:val="00123C0C"/>
    <w:rsid w:val="0012540E"/>
    <w:rsid w:val="00134E74"/>
    <w:rsid w:val="001442B0"/>
    <w:rsid w:val="00146E4E"/>
    <w:rsid w:val="0014765F"/>
    <w:rsid w:val="001520C7"/>
    <w:rsid w:val="00152FED"/>
    <w:rsid w:val="00153EA6"/>
    <w:rsid w:val="001548FF"/>
    <w:rsid w:val="00172FFA"/>
    <w:rsid w:val="0017354D"/>
    <w:rsid w:val="0017432E"/>
    <w:rsid w:val="00174F3E"/>
    <w:rsid w:val="00175FB4"/>
    <w:rsid w:val="00185236"/>
    <w:rsid w:val="0019183F"/>
    <w:rsid w:val="001940FC"/>
    <w:rsid w:val="00194AC3"/>
    <w:rsid w:val="00195D9F"/>
    <w:rsid w:val="001960BD"/>
    <w:rsid w:val="001C5603"/>
    <w:rsid w:val="001D6120"/>
    <w:rsid w:val="001D65AB"/>
    <w:rsid w:val="001E2067"/>
    <w:rsid w:val="001E79C8"/>
    <w:rsid w:val="001F52E1"/>
    <w:rsid w:val="00202B45"/>
    <w:rsid w:val="00216287"/>
    <w:rsid w:val="00216365"/>
    <w:rsid w:val="00236C01"/>
    <w:rsid w:val="0024406B"/>
    <w:rsid w:val="00245A0E"/>
    <w:rsid w:val="00246A31"/>
    <w:rsid w:val="00255F79"/>
    <w:rsid w:val="002675EB"/>
    <w:rsid w:val="002A3DCA"/>
    <w:rsid w:val="002A7416"/>
    <w:rsid w:val="002B5D53"/>
    <w:rsid w:val="002C2FB5"/>
    <w:rsid w:val="002D5B44"/>
    <w:rsid w:val="002E061C"/>
    <w:rsid w:val="002E3D9E"/>
    <w:rsid w:val="002F48D5"/>
    <w:rsid w:val="002F6A65"/>
    <w:rsid w:val="003023A6"/>
    <w:rsid w:val="00302431"/>
    <w:rsid w:val="0030380C"/>
    <w:rsid w:val="003110D3"/>
    <w:rsid w:val="00312083"/>
    <w:rsid w:val="00320D46"/>
    <w:rsid w:val="00322F00"/>
    <w:rsid w:val="00335F48"/>
    <w:rsid w:val="0033737D"/>
    <w:rsid w:val="00347FD2"/>
    <w:rsid w:val="00355DCB"/>
    <w:rsid w:val="003562DD"/>
    <w:rsid w:val="0036126A"/>
    <w:rsid w:val="00364308"/>
    <w:rsid w:val="00380D43"/>
    <w:rsid w:val="003832AE"/>
    <w:rsid w:val="00386FF5"/>
    <w:rsid w:val="00396681"/>
    <w:rsid w:val="003A16F1"/>
    <w:rsid w:val="003A2218"/>
    <w:rsid w:val="003A2722"/>
    <w:rsid w:val="003A7EB2"/>
    <w:rsid w:val="003B0566"/>
    <w:rsid w:val="003B3271"/>
    <w:rsid w:val="003B4753"/>
    <w:rsid w:val="003C5A80"/>
    <w:rsid w:val="003D00C4"/>
    <w:rsid w:val="003F343F"/>
    <w:rsid w:val="004051C2"/>
    <w:rsid w:val="00421B0A"/>
    <w:rsid w:val="00425000"/>
    <w:rsid w:val="004250A6"/>
    <w:rsid w:val="00425ED8"/>
    <w:rsid w:val="00427D8B"/>
    <w:rsid w:val="00435366"/>
    <w:rsid w:val="00451AAF"/>
    <w:rsid w:val="004649C3"/>
    <w:rsid w:val="00470A4A"/>
    <w:rsid w:val="00495AD4"/>
    <w:rsid w:val="004A0068"/>
    <w:rsid w:val="004A4A97"/>
    <w:rsid w:val="004A558E"/>
    <w:rsid w:val="004A6637"/>
    <w:rsid w:val="004B4660"/>
    <w:rsid w:val="004B7C2D"/>
    <w:rsid w:val="004C16AF"/>
    <w:rsid w:val="004C18DD"/>
    <w:rsid w:val="004D6BC5"/>
    <w:rsid w:val="004E1BFA"/>
    <w:rsid w:val="004E67F7"/>
    <w:rsid w:val="004F4CBC"/>
    <w:rsid w:val="005010CB"/>
    <w:rsid w:val="00510F4D"/>
    <w:rsid w:val="005157DC"/>
    <w:rsid w:val="005201E4"/>
    <w:rsid w:val="00523B7B"/>
    <w:rsid w:val="00525A65"/>
    <w:rsid w:val="005340DB"/>
    <w:rsid w:val="0053765C"/>
    <w:rsid w:val="00573D31"/>
    <w:rsid w:val="00573DD4"/>
    <w:rsid w:val="00574059"/>
    <w:rsid w:val="00574081"/>
    <w:rsid w:val="00587C51"/>
    <w:rsid w:val="00594DC7"/>
    <w:rsid w:val="00596763"/>
    <w:rsid w:val="005A0DB7"/>
    <w:rsid w:val="005A14C5"/>
    <w:rsid w:val="005A17B8"/>
    <w:rsid w:val="005C30F3"/>
    <w:rsid w:val="005D72B8"/>
    <w:rsid w:val="005E5372"/>
    <w:rsid w:val="005E6143"/>
    <w:rsid w:val="005F22D0"/>
    <w:rsid w:val="005F5FAA"/>
    <w:rsid w:val="00615372"/>
    <w:rsid w:val="00615962"/>
    <w:rsid w:val="006267FA"/>
    <w:rsid w:val="00632112"/>
    <w:rsid w:val="00637231"/>
    <w:rsid w:val="006476E5"/>
    <w:rsid w:val="00650793"/>
    <w:rsid w:val="00654504"/>
    <w:rsid w:val="0067014E"/>
    <w:rsid w:val="0067311E"/>
    <w:rsid w:val="00687654"/>
    <w:rsid w:val="006A02EA"/>
    <w:rsid w:val="006A3532"/>
    <w:rsid w:val="006A544C"/>
    <w:rsid w:val="006B3DD8"/>
    <w:rsid w:val="006B5D60"/>
    <w:rsid w:val="006B7962"/>
    <w:rsid w:val="006C41CB"/>
    <w:rsid w:val="006C7E6E"/>
    <w:rsid w:val="006E27CD"/>
    <w:rsid w:val="006E75DA"/>
    <w:rsid w:val="006F029F"/>
    <w:rsid w:val="00703FD2"/>
    <w:rsid w:val="00706B03"/>
    <w:rsid w:val="00710534"/>
    <w:rsid w:val="0072248C"/>
    <w:rsid w:val="00725288"/>
    <w:rsid w:val="0072566C"/>
    <w:rsid w:val="00725A27"/>
    <w:rsid w:val="007354EF"/>
    <w:rsid w:val="0074114F"/>
    <w:rsid w:val="007542F4"/>
    <w:rsid w:val="00755D4E"/>
    <w:rsid w:val="007621B7"/>
    <w:rsid w:val="00774365"/>
    <w:rsid w:val="00774D32"/>
    <w:rsid w:val="00776013"/>
    <w:rsid w:val="00776F0B"/>
    <w:rsid w:val="0078128B"/>
    <w:rsid w:val="00786586"/>
    <w:rsid w:val="007868A9"/>
    <w:rsid w:val="00797258"/>
    <w:rsid w:val="007A4A99"/>
    <w:rsid w:val="007A6A80"/>
    <w:rsid w:val="007B0D0C"/>
    <w:rsid w:val="007B449F"/>
    <w:rsid w:val="007B4DA1"/>
    <w:rsid w:val="007B6696"/>
    <w:rsid w:val="007C1270"/>
    <w:rsid w:val="007C50BD"/>
    <w:rsid w:val="007E3AB9"/>
    <w:rsid w:val="00805232"/>
    <w:rsid w:val="00811588"/>
    <w:rsid w:val="00826BCF"/>
    <w:rsid w:val="00832978"/>
    <w:rsid w:val="00845843"/>
    <w:rsid w:val="008500FA"/>
    <w:rsid w:val="0086031B"/>
    <w:rsid w:val="00866FF5"/>
    <w:rsid w:val="00883004"/>
    <w:rsid w:val="00887C80"/>
    <w:rsid w:val="008A2098"/>
    <w:rsid w:val="008A38F8"/>
    <w:rsid w:val="008A7F5B"/>
    <w:rsid w:val="008B17AA"/>
    <w:rsid w:val="008B2C00"/>
    <w:rsid w:val="008B2C99"/>
    <w:rsid w:val="008B49AC"/>
    <w:rsid w:val="008C03CA"/>
    <w:rsid w:val="008D6278"/>
    <w:rsid w:val="008D746A"/>
    <w:rsid w:val="008E0E06"/>
    <w:rsid w:val="008E562B"/>
    <w:rsid w:val="008F1FA3"/>
    <w:rsid w:val="008F4E40"/>
    <w:rsid w:val="008F6D66"/>
    <w:rsid w:val="00912673"/>
    <w:rsid w:val="00913289"/>
    <w:rsid w:val="00917A07"/>
    <w:rsid w:val="009234CD"/>
    <w:rsid w:val="009260FC"/>
    <w:rsid w:val="00935E24"/>
    <w:rsid w:val="00963FDC"/>
    <w:rsid w:val="00971E22"/>
    <w:rsid w:val="00972187"/>
    <w:rsid w:val="00973322"/>
    <w:rsid w:val="00985CC1"/>
    <w:rsid w:val="009871DB"/>
    <w:rsid w:val="00990C63"/>
    <w:rsid w:val="00991899"/>
    <w:rsid w:val="00993746"/>
    <w:rsid w:val="00995864"/>
    <w:rsid w:val="009A27FA"/>
    <w:rsid w:val="009B18E7"/>
    <w:rsid w:val="009B2117"/>
    <w:rsid w:val="009D4BFC"/>
    <w:rsid w:val="009E0322"/>
    <w:rsid w:val="009F0CBD"/>
    <w:rsid w:val="00A207A2"/>
    <w:rsid w:val="00A2329D"/>
    <w:rsid w:val="00A2357B"/>
    <w:rsid w:val="00A252FA"/>
    <w:rsid w:val="00A33D01"/>
    <w:rsid w:val="00A40416"/>
    <w:rsid w:val="00A5011B"/>
    <w:rsid w:val="00A614FF"/>
    <w:rsid w:val="00A73AC6"/>
    <w:rsid w:val="00A80D53"/>
    <w:rsid w:val="00A903E0"/>
    <w:rsid w:val="00A936BE"/>
    <w:rsid w:val="00AA354B"/>
    <w:rsid w:val="00AB0495"/>
    <w:rsid w:val="00AB0770"/>
    <w:rsid w:val="00AB1068"/>
    <w:rsid w:val="00AB1BD1"/>
    <w:rsid w:val="00AB4FCF"/>
    <w:rsid w:val="00AB7CBF"/>
    <w:rsid w:val="00AC27E7"/>
    <w:rsid w:val="00AE0869"/>
    <w:rsid w:val="00AE0D5D"/>
    <w:rsid w:val="00AE2C20"/>
    <w:rsid w:val="00AE2C56"/>
    <w:rsid w:val="00AE304A"/>
    <w:rsid w:val="00AE6A46"/>
    <w:rsid w:val="00AF314B"/>
    <w:rsid w:val="00AF4E21"/>
    <w:rsid w:val="00AF5E5C"/>
    <w:rsid w:val="00AF72AC"/>
    <w:rsid w:val="00B04956"/>
    <w:rsid w:val="00B110D6"/>
    <w:rsid w:val="00B118E9"/>
    <w:rsid w:val="00B26D06"/>
    <w:rsid w:val="00B310E6"/>
    <w:rsid w:val="00B43A3F"/>
    <w:rsid w:val="00B46F01"/>
    <w:rsid w:val="00B52DEE"/>
    <w:rsid w:val="00B53C9B"/>
    <w:rsid w:val="00B54990"/>
    <w:rsid w:val="00B66337"/>
    <w:rsid w:val="00B80D4D"/>
    <w:rsid w:val="00B85D47"/>
    <w:rsid w:val="00B90266"/>
    <w:rsid w:val="00B97558"/>
    <w:rsid w:val="00B97F75"/>
    <w:rsid w:val="00BA77BD"/>
    <w:rsid w:val="00BC4956"/>
    <w:rsid w:val="00BC63B4"/>
    <w:rsid w:val="00BC7034"/>
    <w:rsid w:val="00BD6C24"/>
    <w:rsid w:val="00BE57C2"/>
    <w:rsid w:val="00BF7DD1"/>
    <w:rsid w:val="00C1249E"/>
    <w:rsid w:val="00C2150F"/>
    <w:rsid w:val="00C2218D"/>
    <w:rsid w:val="00C23379"/>
    <w:rsid w:val="00C405C8"/>
    <w:rsid w:val="00C46800"/>
    <w:rsid w:val="00C52803"/>
    <w:rsid w:val="00C52F80"/>
    <w:rsid w:val="00C547CD"/>
    <w:rsid w:val="00C572F3"/>
    <w:rsid w:val="00C576D3"/>
    <w:rsid w:val="00C57A73"/>
    <w:rsid w:val="00C61EDC"/>
    <w:rsid w:val="00C710D8"/>
    <w:rsid w:val="00C7566A"/>
    <w:rsid w:val="00C810A2"/>
    <w:rsid w:val="00C90FB7"/>
    <w:rsid w:val="00C92901"/>
    <w:rsid w:val="00C9467C"/>
    <w:rsid w:val="00C951AA"/>
    <w:rsid w:val="00C97598"/>
    <w:rsid w:val="00CA0003"/>
    <w:rsid w:val="00CA7763"/>
    <w:rsid w:val="00CB42B2"/>
    <w:rsid w:val="00CC2F25"/>
    <w:rsid w:val="00CC52E9"/>
    <w:rsid w:val="00CE768A"/>
    <w:rsid w:val="00CF0A65"/>
    <w:rsid w:val="00D11E0A"/>
    <w:rsid w:val="00D12752"/>
    <w:rsid w:val="00D15E9E"/>
    <w:rsid w:val="00D21478"/>
    <w:rsid w:val="00D248AE"/>
    <w:rsid w:val="00D368E1"/>
    <w:rsid w:val="00D40721"/>
    <w:rsid w:val="00D461FE"/>
    <w:rsid w:val="00D62ED3"/>
    <w:rsid w:val="00D64968"/>
    <w:rsid w:val="00D74459"/>
    <w:rsid w:val="00D7614D"/>
    <w:rsid w:val="00D80852"/>
    <w:rsid w:val="00D91893"/>
    <w:rsid w:val="00DA2232"/>
    <w:rsid w:val="00DA252F"/>
    <w:rsid w:val="00DA52DA"/>
    <w:rsid w:val="00DB05FC"/>
    <w:rsid w:val="00DB16D1"/>
    <w:rsid w:val="00DB59B4"/>
    <w:rsid w:val="00DC0177"/>
    <w:rsid w:val="00DC2609"/>
    <w:rsid w:val="00DC56AB"/>
    <w:rsid w:val="00DD1887"/>
    <w:rsid w:val="00DD5CE4"/>
    <w:rsid w:val="00E036F9"/>
    <w:rsid w:val="00E04A33"/>
    <w:rsid w:val="00E05557"/>
    <w:rsid w:val="00E17E83"/>
    <w:rsid w:val="00E2229E"/>
    <w:rsid w:val="00E36DBF"/>
    <w:rsid w:val="00E57BED"/>
    <w:rsid w:val="00E94DC5"/>
    <w:rsid w:val="00E978D8"/>
    <w:rsid w:val="00E97EA3"/>
    <w:rsid w:val="00EB5307"/>
    <w:rsid w:val="00EC09F4"/>
    <w:rsid w:val="00EC14AB"/>
    <w:rsid w:val="00EC1C4D"/>
    <w:rsid w:val="00EC67C5"/>
    <w:rsid w:val="00ED0CBD"/>
    <w:rsid w:val="00ED2727"/>
    <w:rsid w:val="00ED3722"/>
    <w:rsid w:val="00EE095D"/>
    <w:rsid w:val="00EE13ED"/>
    <w:rsid w:val="00EE48F3"/>
    <w:rsid w:val="00EE5DA4"/>
    <w:rsid w:val="00EE7C6D"/>
    <w:rsid w:val="00EF2AE5"/>
    <w:rsid w:val="00F00252"/>
    <w:rsid w:val="00F13D92"/>
    <w:rsid w:val="00F15A91"/>
    <w:rsid w:val="00F23685"/>
    <w:rsid w:val="00F23B6C"/>
    <w:rsid w:val="00F256B7"/>
    <w:rsid w:val="00F35CDA"/>
    <w:rsid w:val="00F46D56"/>
    <w:rsid w:val="00F4708A"/>
    <w:rsid w:val="00F51AC8"/>
    <w:rsid w:val="00F54700"/>
    <w:rsid w:val="00F57822"/>
    <w:rsid w:val="00F63831"/>
    <w:rsid w:val="00F72E53"/>
    <w:rsid w:val="00F74F2A"/>
    <w:rsid w:val="00F83B15"/>
    <w:rsid w:val="00F8471E"/>
    <w:rsid w:val="00F94246"/>
    <w:rsid w:val="00FA173D"/>
    <w:rsid w:val="00FA1808"/>
    <w:rsid w:val="00FA58A2"/>
    <w:rsid w:val="00FA73D7"/>
    <w:rsid w:val="00FC450D"/>
    <w:rsid w:val="00FC5372"/>
    <w:rsid w:val="00FD13E5"/>
    <w:rsid w:val="00FF0D28"/>
    <w:rsid w:val="012B3041"/>
    <w:rsid w:val="02220444"/>
    <w:rsid w:val="02F123F8"/>
    <w:rsid w:val="030113BA"/>
    <w:rsid w:val="05AD1AC3"/>
    <w:rsid w:val="06591471"/>
    <w:rsid w:val="08784DE1"/>
    <w:rsid w:val="091B7497"/>
    <w:rsid w:val="095013DA"/>
    <w:rsid w:val="096B2A11"/>
    <w:rsid w:val="0A5A6BC9"/>
    <w:rsid w:val="0ACE3DBD"/>
    <w:rsid w:val="0B05719F"/>
    <w:rsid w:val="0C24672A"/>
    <w:rsid w:val="0C5E0C03"/>
    <w:rsid w:val="0C6C1E87"/>
    <w:rsid w:val="0DFA3A68"/>
    <w:rsid w:val="0E3D5640"/>
    <w:rsid w:val="0E7B2B5B"/>
    <w:rsid w:val="0ED700CD"/>
    <w:rsid w:val="0F467C49"/>
    <w:rsid w:val="101E204E"/>
    <w:rsid w:val="11F12D70"/>
    <w:rsid w:val="153411BA"/>
    <w:rsid w:val="157A44B0"/>
    <w:rsid w:val="169266FC"/>
    <w:rsid w:val="16974334"/>
    <w:rsid w:val="16C91258"/>
    <w:rsid w:val="16EC2AE5"/>
    <w:rsid w:val="172C6849"/>
    <w:rsid w:val="172D21CB"/>
    <w:rsid w:val="185E5B56"/>
    <w:rsid w:val="18C43EF4"/>
    <w:rsid w:val="18ED5B2C"/>
    <w:rsid w:val="19EE51F7"/>
    <w:rsid w:val="1A806BC7"/>
    <w:rsid w:val="1ABB699F"/>
    <w:rsid w:val="1B6319CB"/>
    <w:rsid w:val="1B7B1D16"/>
    <w:rsid w:val="1BF92577"/>
    <w:rsid w:val="1C3006C1"/>
    <w:rsid w:val="1CE51EFD"/>
    <w:rsid w:val="1D5950A0"/>
    <w:rsid w:val="1DD07EFC"/>
    <w:rsid w:val="1EA72A5C"/>
    <w:rsid w:val="1EAC654A"/>
    <w:rsid w:val="20D777D2"/>
    <w:rsid w:val="214921EF"/>
    <w:rsid w:val="21BD446B"/>
    <w:rsid w:val="225B0D2A"/>
    <w:rsid w:val="24176D70"/>
    <w:rsid w:val="245C50AD"/>
    <w:rsid w:val="25306967"/>
    <w:rsid w:val="258C0B64"/>
    <w:rsid w:val="25D3402B"/>
    <w:rsid w:val="26A22982"/>
    <w:rsid w:val="27235B0F"/>
    <w:rsid w:val="28332AAA"/>
    <w:rsid w:val="283837B5"/>
    <w:rsid w:val="288E7112"/>
    <w:rsid w:val="28D46790"/>
    <w:rsid w:val="29A20E02"/>
    <w:rsid w:val="2A967FBC"/>
    <w:rsid w:val="2B1F453F"/>
    <w:rsid w:val="2BD32319"/>
    <w:rsid w:val="2BE976FD"/>
    <w:rsid w:val="2C59327B"/>
    <w:rsid w:val="2CFB27C9"/>
    <w:rsid w:val="2E001CF3"/>
    <w:rsid w:val="2E1966FA"/>
    <w:rsid w:val="2E5420FE"/>
    <w:rsid w:val="2E5D7317"/>
    <w:rsid w:val="2EB64B8D"/>
    <w:rsid w:val="2F194F94"/>
    <w:rsid w:val="2FA76E14"/>
    <w:rsid w:val="30D32003"/>
    <w:rsid w:val="31342B1D"/>
    <w:rsid w:val="326E62BE"/>
    <w:rsid w:val="32B437CB"/>
    <w:rsid w:val="32C908B5"/>
    <w:rsid w:val="32F27DE7"/>
    <w:rsid w:val="33657ECB"/>
    <w:rsid w:val="34530F60"/>
    <w:rsid w:val="36AB73B9"/>
    <w:rsid w:val="371E65FD"/>
    <w:rsid w:val="37B248FD"/>
    <w:rsid w:val="37F714E9"/>
    <w:rsid w:val="381150A8"/>
    <w:rsid w:val="38397482"/>
    <w:rsid w:val="389619AB"/>
    <w:rsid w:val="393D47C6"/>
    <w:rsid w:val="39977DB6"/>
    <w:rsid w:val="39C26E9E"/>
    <w:rsid w:val="3A11313F"/>
    <w:rsid w:val="3B9F5880"/>
    <w:rsid w:val="3C02335F"/>
    <w:rsid w:val="3C7B017E"/>
    <w:rsid w:val="3CC30499"/>
    <w:rsid w:val="3D160B10"/>
    <w:rsid w:val="3DF151A9"/>
    <w:rsid w:val="3E254F63"/>
    <w:rsid w:val="3F4971A7"/>
    <w:rsid w:val="403039F3"/>
    <w:rsid w:val="408A56B3"/>
    <w:rsid w:val="41312F29"/>
    <w:rsid w:val="41CB1AC0"/>
    <w:rsid w:val="41E81B86"/>
    <w:rsid w:val="42357293"/>
    <w:rsid w:val="424F14CB"/>
    <w:rsid w:val="42845509"/>
    <w:rsid w:val="43421D39"/>
    <w:rsid w:val="437D1DD8"/>
    <w:rsid w:val="43906309"/>
    <w:rsid w:val="44140B77"/>
    <w:rsid w:val="44F61120"/>
    <w:rsid w:val="45246D27"/>
    <w:rsid w:val="453A4CFD"/>
    <w:rsid w:val="453E6A82"/>
    <w:rsid w:val="46000B59"/>
    <w:rsid w:val="46197EDD"/>
    <w:rsid w:val="46443776"/>
    <w:rsid w:val="46DE5538"/>
    <w:rsid w:val="46DF1949"/>
    <w:rsid w:val="488164DE"/>
    <w:rsid w:val="488578AE"/>
    <w:rsid w:val="48BF0CF4"/>
    <w:rsid w:val="493D1F3D"/>
    <w:rsid w:val="49C56A68"/>
    <w:rsid w:val="4AA0777B"/>
    <w:rsid w:val="4AC10DE0"/>
    <w:rsid w:val="4B3376A9"/>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40837A1"/>
    <w:rsid w:val="548471CD"/>
    <w:rsid w:val="556A48F7"/>
    <w:rsid w:val="571D370F"/>
    <w:rsid w:val="57585E26"/>
    <w:rsid w:val="585211A9"/>
    <w:rsid w:val="587730A4"/>
    <w:rsid w:val="58C763AA"/>
    <w:rsid w:val="58E45E3E"/>
    <w:rsid w:val="58E86D22"/>
    <w:rsid w:val="58F10FEB"/>
    <w:rsid w:val="59431AF1"/>
    <w:rsid w:val="597050A0"/>
    <w:rsid w:val="5A1B3108"/>
    <w:rsid w:val="5A9658BC"/>
    <w:rsid w:val="5AF2386A"/>
    <w:rsid w:val="5B456523"/>
    <w:rsid w:val="5C097FE6"/>
    <w:rsid w:val="5CFF908C"/>
    <w:rsid w:val="5DD556B7"/>
    <w:rsid w:val="5DDD4313"/>
    <w:rsid w:val="5F847291"/>
    <w:rsid w:val="5FF7E8B2"/>
    <w:rsid w:val="60203F7F"/>
    <w:rsid w:val="6042451C"/>
    <w:rsid w:val="607743F5"/>
    <w:rsid w:val="607C1EE2"/>
    <w:rsid w:val="60B83C93"/>
    <w:rsid w:val="63061415"/>
    <w:rsid w:val="63463ED0"/>
    <w:rsid w:val="641351F7"/>
    <w:rsid w:val="64735F50"/>
    <w:rsid w:val="64CD28A5"/>
    <w:rsid w:val="65EE5A30"/>
    <w:rsid w:val="661A4E67"/>
    <w:rsid w:val="66D55C26"/>
    <w:rsid w:val="66DF0576"/>
    <w:rsid w:val="677319C5"/>
    <w:rsid w:val="682E03A3"/>
    <w:rsid w:val="68A372BD"/>
    <w:rsid w:val="6955345C"/>
    <w:rsid w:val="6968181B"/>
    <w:rsid w:val="69B0477E"/>
    <w:rsid w:val="69D81D30"/>
    <w:rsid w:val="6A502E5C"/>
    <w:rsid w:val="6A546F2B"/>
    <w:rsid w:val="6A613E24"/>
    <w:rsid w:val="6A66259F"/>
    <w:rsid w:val="6AFB6D9E"/>
    <w:rsid w:val="6B1D6512"/>
    <w:rsid w:val="6BE177CA"/>
    <w:rsid w:val="6C18044D"/>
    <w:rsid w:val="6CC0340A"/>
    <w:rsid w:val="6E6141F9"/>
    <w:rsid w:val="6ED3539A"/>
    <w:rsid w:val="6FF40AB9"/>
    <w:rsid w:val="703B3725"/>
    <w:rsid w:val="70A86126"/>
    <w:rsid w:val="70B1309A"/>
    <w:rsid w:val="73AF644F"/>
    <w:rsid w:val="73BA430D"/>
    <w:rsid w:val="748B78F5"/>
    <w:rsid w:val="74D66981"/>
    <w:rsid w:val="74D9133A"/>
    <w:rsid w:val="74E155EA"/>
    <w:rsid w:val="75322474"/>
    <w:rsid w:val="759516C9"/>
    <w:rsid w:val="76CF2659"/>
    <w:rsid w:val="786E334C"/>
    <w:rsid w:val="79E80076"/>
    <w:rsid w:val="7A9A2391"/>
    <w:rsid w:val="7B643193"/>
    <w:rsid w:val="7B8914DC"/>
    <w:rsid w:val="7B96102C"/>
    <w:rsid w:val="7B9B249C"/>
    <w:rsid w:val="7BA26B7A"/>
    <w:rsid w:val="7BD94BE6"/>
    <w:rsid w:val="7C3771FC"/>
    <w:rsid w:val="7EC32F80"/>
    <w:rsid w:val="7FE700C5"/>
    <w:rsid w:val="CBFF1F54"/>
    <w:rsid w:val="FEF5B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9"/>
    <w:pPr>
      <w:ind w:left="2"/>
      <w:jc w:val="center"/>
      <w:outlineLvl w:val="1"/>
    </w:pPr>
    <w:rPr>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style>
  <w:style w:type="paragraph" w:styleId="4">
    <w:name w:val="Body Text Indent"/>
    <w:basedOn w:val="1"/>
    <w:link w:val="17"/>
    <w:unhideWhenUsed/>
    <w:qFormat/>
    <w:uiPriority w:val="0"/>
    <w:pPr>
      <w:ind w:firstLine="555"/>
    </w:pPr>
    <w:rPr>
      <w:rFonts w:eastAsia="楷体_GB2312"/>
      <w:sz w:val="24"/>
      <w:szCs w:val="24"/>
    </w:rPr>
  </w:style>
  <w:style w:type="paragraph" w:styleId="5">
    <w:name w:val="Date"/>
    <w:basedOn w:val="1"/>
    <w:next w:val="1"/>
    <w:qFormat/>
    <w:uiPriority w:val="0"/>
    <w:pPr>
      <w:ind w:left="100" w:leftChars="2500"/>
    </w:pPr>
  </w:style>
  <w:style w:type="paragraph" w:styleId="6">
    <w:name w:val="Balloon Text"/>
    <w:basedOn w:val="1"/>
    <w:link w:val="20"/>
    <w:unhideWhenUsed/>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paragraph" w:customStyle="1" w:styleId="14">
    <w:name w:val="列表段落1"/>
    <w:basedOn w:val="1"/>
    <w:qFormat/>
    <w:uiPriority w:val="0"/>
    <w:pPr>
      <w:ind w:firstLine="420" w:firstLineChars="200"/>
    </w:pPr>
  </w:style>
  <w:style w:type="character" w:customStyle="1" w:styleId="15">
    <w:name w:val="页眉 Char"/>
    <w:link w:val="8"/>
    <w:qFormat/>
    <w:uiPriority w:val="0"/>
    <w:rPr>
      <w:rFonts w:eastAsia="仿宋_GB2312"/>
      <w:kern w:val="2"/>
      <w:sz w:val="18"/>
      <w:szCs w:val="18"/>
    </w:rPr>
  </w:style>
  <w:style w:type="character" w:customStyle="1" w:styleId="16">
    <w:name w:val="页脚 Char"/>
    <w:link w:val="7"/>
    <w:qFormat/>
    <w:uiPriority w:val="99"/>
    <w:rPr>
      <w:rFonts w:eastAsia="仿宋_GB2312"/>
      <w:kern w:val="2"/>
      <w:sz w:val="18"/>
      <w:szCs w:val="18"/>
    </w:rPr>
  </w:style>
  <w:style w:type="character" w:customStyle="1" w:styleId="17">
    <w:name w:val="正文文本缩进 Char"/>
    <w:basedOn w:val="12"/>
    <w:link w:val="4"/>
    <w:qFormat/>
    <w:uiPriority w:val="0"/>
    <w:rPr>
      <w:rFonts w:eastAsia="楷体_GB2312"/>
      <w:kern w:val="2"/>
      <w:sz w:val="24"/>
      <w:szCs w:val="24"/>
    </w:rPr>
  </w:style>
  <w:style w:type="character" w:customStyle="1" w:styleId="18">
    <w:name w:val="font21"/>
    <w:basedOn w:val="12"/>
    <w:qFormat/>
    <w:uiPriority w:val="0"/>
    <w:rPr>
      <w:rFonts w:hint="eastAsia" w:ascii="仿宋" w:hAnsi="仿宋" w:eastAsia="仿宋" w:cs="仿宋"/>
      <w:color w:val="000000"/>
      <w:sz w:val="24"/>
      <w:szCs w:val="24"/>
      <w:u w:val="none"/>
    </w:rPr>
  </w:style>
  <w:style w:type="character" w:customStyle="1" w:styleId="19">
    <w:name w:val="font01"/>
    <w:basedOn w:val="12"/>
    <w:qFormat/>
    <w:uiPriority w:val="0"/>
    <w:rPr>
      <w:rFonts w:hint="eastAsia" w:ascii="仿宋" w:hAnsi="仿宋" w:eastAsia="仿宋" w:cs="仿宋"/>
      <w:color w:val="000000"/>
      <w:sz w:val="24"/>
      <w:szCs w:val="24"/>
      <w:u w:val="single"/>
    </w:rPr>
  </w:style>
  <w:style w:type="character" w:customStyle="1" w:styleId="20">
    <w:name w:val="批注框文本 Char"/>
    <w:basedOn w:val="12"/>
    <w:link w:val="6"/>
    <w:semiHidden/>
    <w:qFormat/>
    <w:uiPriority w:val="0"/>
    <w:rPr>
      <w:rFonts w:eastAsia="仿宋_GB2312"/>
      <w:kern w:val="2"/>
      <w:sz w:val="18"/>
      <w:szCs w:val="18"/>
    </w:rPr>
  </w:style>
  <w:style w:type="character" w:customStyle="1" w:styleId="21">
    <w:name w:val="font121"/>
    <w:basedOn w:val="12"/>
    <w:qFormat/>
    <w:uiPriority w:val="0"/>
    <w:rPr>
      <w:rFonts w:hint="eastAsia" w:ascii="仿宋" w:hAnsi="仿宋" w:eastAsia="仿宋" w:cs="仿宋"/>
      <w:color w:val="000000"/>
      <w:sz w:val="21"/>
      <w:szCs w:val="21"/>
      <w:u w:val="none"/>
    </w:rPr>
  </w:style>
  <w:style w:type="paragraph" w:customStyle="1" w:styleId="22">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customStyle="1" w:styleId="23">
    <w:name w:val="Heading #3|1"/>
    <w:basedOn w:val="1"/>
    <w:qFormat/>
    <w:uiPriority w:val="0"/>
    <w:pPr>
      <w:spacing w:after="100"/>
      <w:jc w:val="center"/>
      <w:outlineLvl w:val="2"/>
    </w:pPr>
    <w:rPr>
      <w:rFonts w:ascii="宋体" w:hAnsi="宋体" w:eastAsia="宋体" w:cs="宋体"/>
      <w:sz w:val="34"/>
      <w:szCs w:val="34"/>
      <w:lang w:val="zh-TW" w:eastAsia="zh-TW" w:bidi="zh-TW"/>
    </w:rPr>
  </w:style>
  <w:style w:type="paragraph" w:customStyle="1" w:styleId="24">
    <w:name w:val="Other|1"/>
    <w:basedOn w:val="1"/>
    <w:qFormat/>
    <w:uiPriority w:val="0"/>
    <w:pPr>
      <w:spacing w:line="391" w:lineRule="auto"/>
      <w:ind w:firstLine="400"/>
    </w:pPr>
    <w:rPr>
      <w:rFonts w:ascii="宋体" w:hAnsi="宋体" w:eastAsia="宋体" w:cs="宋体"/>
      <w:sz w:val="30"/>
      <w:szCs w:val="30"/>
      <w:lang w:val="zh-TW" w:eastAsia="zh-TW" w:bidi="zh-TW"/>
    </w:rPr>
  </w:style>
  <w:style w:type="paragraph" w:customStyle="1" w:styleId="25">
    <w:name w:val="Body text|3"/>
    <w:basedOn w:val="1"/>
    <w:qFormat/>
    <w:uiPriority w:val="0"/>
    <w:pPr>
      <w:spacing w:after="280"/>
      <w:ind w:left="1440"/>
    </w:pPr>
    <w:rPr>
      <w:sz w:val="26"/>
      <w:szCs w:val="26"/>
      <w:lang w:val="zh-TW" w:eastAsia="zh-TW" w:bidi="zh-TW"/>
    </w:rPr>
  </w:style>
  <w:style w:type="paragraph" w:customStyle="1" w:styleId="26">
    <w:name w:val="Other|2"/>
    <w:basedOn w:val="1"/>
    <w:qFormat/>
    <w:uiPriority w:val="0"/>
    <w:pPr>
      <w:jc w:val="center"/>
    </w:pPr>
    <w:rPr>
      <w:rFonts w:ascii="宋体" w:hAnsi="宋体" w:eastAsia="宋体" w:cs="宋体"/>
      <w:lang w:val="zh-TW" w:eastAsia="zh-TW" w:bidi="zh-TW"/>
    </w:rPr>
  </w:style>
  <w:style w:type="paragraph" w:customStyle="1" w:styleId="27">
    <w:name w:val="Body text|2"/>
    <w:basedOn w:val="1"/>
    <w:qFormat/>
    <w:uiPriority w:val="0"/>
    <w:pPr>
      <w:spacing w:after="320" w:line="562" w:lineRule="exact"/>
    </w:pPr>
    <w:rPr>
      <w:rFonts w:ascii="宋体" w:hAnsi="宋体" w:eastAsia="宋体" w:cs="宋体"/>
      <w:sz w:val="22"/>
      <w:szCs w:val="22"/>
      <w:lang w:val="zh-TW" w:eastAsia="zh-TW" w:bidi="zh-TW"/>
    </w:rPr>
  </w:style>
  <w:style w:type="paragraph" w:customStyle="1" w:styleId="28">
    <w:name w:val="Header or footer|1"/>
    <w:basedOn w:val="1"/>
    <w:qFormat/>
    <w:uiPriority w:val="0"/>
    <w:rPr>
      <w:sz w:val="26"/>
      <w:szCs w:val="26"/>
    </w:rPr>
  </w:style>
  <w:style w:type="paragraph" w:customStyle="1" w:styleId="29">
    <w:name w:val="p1"/>
    <w:basedOn w:val="1"/>
    <w:qFormat/>
    <w:uiPriority w:val="0"/>
    <w:pPr>
      <w:jc w:val="left"/>
    </w:pPr>
    <w:rPr>
      <w:rFonts w:ascii="pingfang sc" w:hAnsi="pingfang sc" w:eastAsia="pingfang sc"/>
      <w:color w:val="000000"/>
      <w:kern w:val="0"/>
      <w:sz w:val="24"/>
      <w:szCs w:val="24"/>
    </w:rPr>
  </w:style>
  <w:style w:type="paragraph" w:styleId="30">
    <w:name w:val="List Paragraph"/>
    <w:basedOn w:val="1"/>
    <w:qFormat/>
    <w:uiPriority w:val="34"/>
    <w:pPr>
      <w:ind w:firstLine="420" w:firstLineChars="200"/>
    </w:pPr>
  </w:style>
  <w:style w:type="paragraph" w:customStyle="1" w:styleId="31">
    <w:name w:val="Table Paragraph"/>
    <w:basedOn w:val="1"/>
    <w:qFormat/>
    <w:uiPriority w:val="1"/>
    <w:rPr>
      <w:rFonts w:ascii="仿宋" w:hAnsi="仿宋" w:eastAsia="仿宋" w:cs="仿宋"/>
    </w:rPr>
  </w:style>
  <w:style w:type="table" w:customStyle="1" w:styleId="32">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5295E-B0F1-4801-8C9B-EFC302A41EE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414</Words>
  <Characters>2364</Characters>
  <Lines>19</Lines>
  <Paragraphs>5</Paragraphs>
  <TotalTime>9</TotalTime>
  <ScaleCrop>false</ScaleCrop>
  <LinksUpToDate>false</LinksUpToDate>
  <CharactersWithSpaces>2773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2021-04-30T09:36:00Z</dcterms:created>
  <dc:creator>Administrator</dc:creator>
  <cp:lastModifiedBy>子飞影像</cp:lastModifiedBy>
  <cp:lastPrinted>2021-04-30T09:35:00Z</cp:lastPrinted>
  <dcterms:modified xsi:type="dcterms:W3CDTF">2023-05-31T08:53:00Z</dcterms:modified>
  <dc:title>关于召开2015年江苏省中小学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6C1DF0905E624B4AA29A25FF1D497D0F</vt:lpwstr>
  </property>
</Properties>
</file>