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25BC" w14:textId="77777777" w:rsidR="00883A0B" w:rsidRDefault="00883A0B">
      <w:pPr>
        <w:ind w:leftChars="-150" w:left="-474" w:rightChars="-150" w:right="-474"/>
        <w:jc w:val="distribute"/>
        <w:rPr>
          <w:rFonts w:ascii="宋体" w:eastAsia="仿宋" w:hAnsi="宋体" w:hint="eastAsia"/>
          <w:b/>
          <w:color w:val="FF0000"/>
          <w:szCs w:val="21"/>
        </w:rPr>
      </w:pPr>
    </w:p>
    <w:p w14:paraId="013787B3" w14:textId="77777777" w:rsidR="00883A0B" w:rsidRDefault="00883A0B">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14:paraId="4A5D8ECE" w14:textId="77777777" w:rsidR="00883A0B" w:rsidRDefault="00883A0B">
      <w:pPr>
        <w:ind w:leftChars="-50" w:left="-158" w:rightChars="50" w:right="158"/>
        <w:jc w:val="distribute"/>
        <w:rPr>
          <w:rFonts w:ascii="华文中宋" w:eastAsia="华文中宋" w:hAnsi="华文中宋"/>
          <w:b/>
          <w:color w:val="FF0000"/>
          <w:spacing w:val="-40"/>
          <w:w w:val="90"/>
          <w:kern w:val="18"/>
          <w:sz w:val="72"/>
          <w:szCs w:val="72"/>
        </w:rPr>
      </w:pPr>
    </w:p>
    <w:p w14:paraId="023C5832" w14:textId="77777777" w:rsidR="00883A0B" w:rsidRDefault="00883A0B">
      <w:pPr>
        <w:spacing w:line="240" w:lineRule="exact"/>
        <w:jc w:val="center"/>
        <w:rPr>
          <w:rFonts w:ascii="宋体" w:eastAsia="仿宋" w:hAnsi="宋体"/>
          <w:b/>
          <w:color w:val="000000"/>
          <w:sz w:val="44"/>
          <w:szCs w:val="44"/>
        </w:rPr>
      </w:pPr>
    </w:p>
    <w:p w14:paraId="60102F8F" w14:textId="77777777" w:rsidR="00883A0B" w:rsidRDefault="00883A0B">
      <w:pPr>
        <w:spacing w:afterLines="10" w:after="57" w:line="240" w:lineRule="exact"/>
        <w:jc w:val="center"/>
        <w:rPr>
          <w:rFonts w:ascii="宋体" w:eastAsia="仿宋" w:hAnsi="宋体"/>
          <w:b/>
          <w:color w:val="000000"/>
          <w:sz w:val="44"/>
          <w:szCs w:val="44"/>
        </w:rPr>
      </w:pPr>
    </w:p>
    <w:p w14:paraId="67FD6009" w14:textId="2A1A79AD" w:rsidR="00883A0B" w:rsidRDefault="005E01D7">
      <w:pPr>
        <w:spacing w:line="560" w:lineRule="exact"/>
        <w:jc w:val="center"/>
        <w:rPr>
          <w:rFonts w:eastAsia="仿宋"/>
        </w:rPr>
      </w:pPr>
      <w:r>
        <w:rPr>
          <w:rFonts w:eastAsia="仿宋" w:hint="eastAsia"/>
        </w:rPr>
        <w:t>苏师干训〔</w:t>
      </w:r>
      <w:r>
        <w:rPr>
          <w:rFonts w:eastAsia="仿宋" w:hint="eastAsia"/>
        </w:rPr>
        <w:t>2024</w:t>
      </w:r>
      <w:r>
        <w:rPr>
          <w:rFonts w:eastAsia="仿宋" w:hint="eastAsia"/>
        </w:rPr>
        <w:t>〕</w:t>
      </w:r>
      <w:r w:rsidR="008F0B17">
        <w:rPr>
          <w:rFonts w:eastAsia="仿宋" w:hint="eastAsia"/>
        </w:rPr>
        <w:t>42</w:t>
      </w:r>
      <w:r>
        <w:rPr>
          <w:rFonts w:eastAsia="仿宋" w:hint="eastAsia"/>
        </w:rPr>
        <w:t>号</w:t>
      </w:r>
    </w:p>
    <w:p w14:paraId="7E5A1700" w14:textId="77777777" w:rsidR="00883A0B" w:rsidRDefault="00883A0B">
      <w:pPr>
        <w:spacing w:line="320" w:lineRule="exact"/>
        <w:jc w:val="center"/>
        <w:rPr>
          <w:rFonts w:ascii="宋体" w:eastAsia="仿宋" w:hAnsi="宋体"/>
          <w:b/>
          <w:color w:val="000000"/>
          <w:sz w:val="44"/>
          <w:szCs w:val="44"/>
        </w:rPr>
      </w:pPr>
    </w:p>
    <w:p w14:paraId="6131641E" w14:textId="77777777" w:rsidR="00883A0B" w:rsidRDefault="00883A0B">
      <w:pPr>
        <w:jc w:val="center"/>
        <w:rPr>
          <w:rFonts w:ascii="宋体" w:hAnsi="宋体"/>
          <w:b/>
          <w:sz w:val="44"/>
          <w:szCs w:val="44"/>
        </w:rPr>
      </w:pPr>
    </w:p>
    <w:p w14:paraId="4E16DF9F" w14:textId="77777777" w:rsidR="00883A0B" w:rsidRDefault="005E01D7">
      <w:pPr>
        <w:spacing w:line="640" w:lineRule="exact"/>
        <w:ind w:leftChars="-44" w:left="-139"/>
        <w:jc w:val="center"/>
        <w:rPr>
          <w:rFonts w:eastAsia="方正小标宋简体"/>
          <w:sz w:val="44"/>
          <w:szCs w:val="44"/>
        </w:rPr>
      </w:pPr>
      <w:r>
        <w:rPr>
          <w:rFonts w:eastAsia="方正小标宋简体" w:hint="eastAsia"/>
          <w:sz w:val="44"/>
          <w:szCs w:val="44"/>
        </w:rPr>
        <w:t>关于做好</w:t>
      </w:r>
      <w:r>
        <w:rPr>
          <w:rFonts w:eastAsia="方正小标宋简体" w:hint="eastAsia"/>
          <w:sz w:val="44"/>
          <w:szCs w:val="44"/>
        </w:rPr>
        <w:t>2024</w:t>
      </w:r>
      <w:r>
        <w:rPr>
          <w:rFonts w:eastAsia="方正小标宋简体" w:hint="eastAsia"/>
          <w:sz w:val="44"/>
          <w:szCs w:val="44"/>
        </w:rPr>
        <w:t>年省级中小学教师学科类</w:t>
      </w:r>
    </w:p>
    <w:p w14:paraId="7257EBAF" w14:textId="77777777" w:rsidR="00883A0B" w:rsidRDefault="005E01D7">
      <w:pPr>
        <w:spacing w:line="640" w:lineRule="exact"/>
        <w:ind w:leftChars="-44" w:left="-139"/>
        <w:jc w:val="center"/>
        <w:rPr>
          <w:rFonts w:eastAsia="方正小标宋简体"/>
          <w:sz w:val="44"/>
          <w:szCs w:val="44"/>
        </w:rPr>
      </w:pPr>
      <w:r>
        <w:rPr>
          <w:rFonts w:eastAsia="方正小标宋简体" w:hint="eastAsia"/>
          <w:sz w:val="44"/>
          <w:szCs w:val="44"/>
        </w:rPr>
        <w:t>在线研修的通知</w:t>
      </w:r>
    </w:p>
    <w:p w14:paraId="2E765E7C" w14:textId="77777777" w:rsidR="00883A0B" w:rsidRDefault="00883A0B">
      <w:pPr>
        <w:spacing w:line="640" w:lineRule="exact"/>
        <w:jc w:val="center"/>
        <w:rPr>
          <w:rFonts w:eastAsia="方正小标宋简体"/>
          <w:spacing w:val="-6"/>
          <w:kern w:val="0"/>
          <w:sz w:val="44"/>
          <w:szCs w:val="44"/>
        </w:rPr>
      </w:pPr>
    </w:p>
    <w:p w14:paraId="1537D410" w14:textId="77777777" w:rsidR="00883A0B" w:rsidRDefault="005E01D7">
      <w:pPr>
        <w:spacing w:line="560" w:lineRule="exact"/>
        <w:rPr>
          <w:rFonts w:eastAsia="仿宋"/>
          <w:color w:val="000000"/>
          <w:kern w:val="0"/>
          <w:szCs w:val="30"/>
          <w:lang w:eastAsia="zh-Hans"/>
        </w:rPr>
      </w:pPr>
      <w:r>
        <w:rPr>
          <w:rFonts w:eastAsia="仿宋" w:hint="eastAsia"/>
          <w:color w:val="000000"/>
          <w:kern w:val="0"/>
          <w:szCs w:val="30"/>
          <w:lang w:eastAsia="zh-Hans"/>
        </w:rPr>
        <w:t>各设区市教育局，昆山市、泰兴市、沭阳县教育局：</w:t>
      </w:r>
    </w:p>
    <w:p w14:paraId="05D7E7FD"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根据《省教育厅办公室关于公布</w:t>
      </w:r>
      <w:r>
        <w:rPr>
          <w:rFonts w:eastAsia="仿宋" w:cs="仿宋" w:hint="eastAsia"/>
          <w:kern w:val="0"/>
          <w:szCs w:val="22"/>
        </w:rPr>
        <w:t>2024</w:t>
      </w:r>
      <w:r>
        <w:rPr>
          <w:rFonts w:eastAsia="仿宋" w:cs="仿宋" w:hint="eastAsia"/>
          <w:kern w:val="0"/>
          <w:szCs w:val="22"/>
        </w:rPr>
        <w:t>年中小学教师和校长培养培训项目承训基地名单的通知》（</w:t>
      </w:r>
      <w:proofErr w:type="gramStart"/>
      <w:r>
        <w:rPr>
          <w:rFonts w:eastAsia="仿宋" w:cs="仿宋" w:hint="eastAsia"/>
          <w:kern w:val="0"/>
          <w:szCs w:val="22"/>
        </w:rPr>
        <w:t>苏教办师函</w:t>
      </w:r>
      <w:proofErr w:type="gramEnd"/>
      <w:r>
        <w:rPr>
          <w:rFonts w:eastAsia="仿宋" w:cs="仿宋" w:hint="eastAsia"/>
          <w:kern w:val="0"/>
          <w:szCs w:val="22"/>
        </w:rPr>
        <w:t>〔</w:t>
      </w:r>
      <w:r>
        <w:rPr>
          <w:rFonts w:eastAsia="仿宋" w:cs="仿宋" w:hint="eastAsia"/>
          <w:kern w:val="0"/>
          <w:szCs w:val="22"/>
        </w:rPr>
        <w:t>2024</w:t>
      </w:r>
      <w:r>
        <w:rPr>
          <w:rFonts w:eastAsia="仿宋" w:cs="仿宋" w:hint="eastAsia"/>
          <w:kern w:val="0"/>
          <w:szCs w:val="22"/>
        </w:rPr>
        <w:t>〕</w:t>
      </w:r>
      <w:r>
        <w:rPr>
          <w:rFonts w:eastAsia="仿宋" w:cs="仿宋" w:hint="eastAsia"/>
          <w:kern w:val="0"/>
          <w:szCs w:val="22"/>
        </w:rPr>
        <w:t>18</w:t>
      </w:r>
      <w:r>
        <w:rPr>
          <w:rFonts w:eastAsia="仿宋" w:cs="仿宋" w:hint="eastAsia"/>
          <w:kern w:val="0"/>
          <w:szCs w:val="22"/>
        </w:rPr>
        <w:t>号）文件要求，为推进教师培训提质增效和教师队伍高质量发展，进一步扩大优质教育资源覆盖面，提升在线培训成效，现就做好</w:t>
      </w:r>
      <w:r>
        <w:rPr>
          <w:rFonts w:eastAsia="仿宋" w:cs="仿宋" w:hint="eastAsia"/>
          <w:kern w:val="0"/>
          <w:szCs w:val="22"/>
        </w:rPr>
        <w:t>2024</w:t>
      </w:r>
      <w:r>
        <w:rPr>
          <w:rFonts w:eastAsia="仿宋" w:cs="仿宋" w:hint="eastAsia"/>
          <w:kern w:val="0"/>
          <w:szCs w:val="22"/>
        </w:rPr>
        <w:t>年省级中小学教师学科类在线研修（</w:t>
      </w:r>
      <w:r>
        <w:rPr>
          <w:rFonts w:eastAsia="仿宋" w:cs="仿宋" w:hint="eastAsia"/>
          <w:kern w:val="0"/>
          <w:szCs w:val="22"/>
        </w:rPr>
        <w:t>S20240409</w:t>
      </w:r>
      <w:r>
        <w:rPr>
          <w:rFonts w:eastAsia="仿宋" w:cs="仿宋" w:hint="eastAsia"/>
          <w:kern w:val="0"/>
          <w:szCs w:val="22"/>
        </w:rPr>
        <w:t>）工作有关事项通知如下。</w:t>
      </w:r>
    </w:p>
    <w:p w14:paraId="45229411" w14:textId="77777777" w:rsidR="00883A0B" w:rsidRDefault="005E01D7">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t>一、培训对象</w:t>
      </w:r>
    </w:p>
    <w:p w14:paraId="4F22E637"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全省中小学（含幼儿园）教师。</w:t>
      </w:r>
    </w:p>
    <w:p w14:paraId="576A1DE6" w14:textId="77777777" w:rsidR="00883A0B" w:rsidRDefault="005E01D7">
      <w:pPr>
        <w:widowControl/>
        <w:jc w:val="left"/>
        <w:rPr>
          <w:rFonts w:ascii="黑体" w:eastAsia="黑体" w:hAnsi="黑体" w:cs="仿宋"/>
          <w:kern w:val="0"/>
          <w:szCs w:val="22"/>
        </w:rPr>
      </w:pPr>
      <w:r>
        <w:rPr>
          <w:rFonts w:ascii="黑体" w:eastAsia="黑体" w:hAnsi="黑体" w:cs="仿宋"/>
          <w:kern w:val="0"/>
          <w:szCs w:val="22"/>
        </w:rPr>
        <w:br w:type="page"/>
      </w:r>
    </w:p>
    <w:p w14:paraId="12604824" w14:textId="77777777" w:rsidR="00883A0B" w:rsidRDefault="005E01D7">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lastRenderedPageBreak/>
        <w:t>二、培训时间</w:t>
      </w:r>
    </w:p>
    <w:p w14:paraId="204F2C7B"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2024</w:t>
      </w:r>
      <w:r>
        <w:rPr>
          <w:rFonts w:eastAsia="仿宋" w:cs="仿宋" w:hint="eastAsia"/>
          <w:kern w:val="0"/>
          <w:szCs w:val="22"/>
        </w:rPr>
        <w:t>年</w:t>
      </w:r>
      <w:r>
        <w:rPr>
          <w:rFonts w:eastAsia="仿宋" w:cs="仿宋" w:hint="eastAsia"/>
          <w:kern w:val="0"/>
          <w:szCs w:val="22"/>
        </w:rPr>
        <w:t>11</w:t>
      </w:r>
      <w:r>
        <w:rPr>
          <w:rFonts w:eastAsia="仿宋" w:cs="仿宋" w:hint="eastAsia"/>
          <w:kern w:val="0"/>
          <w:szCs w:val="22"/>
        </w:rPr>
        <w:t>月</w:t>
      </w:r>
      <w:r>
        <w:rPr>
          <w:rFonts w:eastAsia="仿宋" w:cs="仿宋" w:hint="eastAsia"/>
          <w:kern w:val="0"/>
          <w:szCs w:val="22"/>
        </w:rPr>
        <w:t>16</w:t>
      </w:r>
      <w:r>
        <w:rPr>
          <w:rFonts w:eastAsia="仿宋" w:cs="仿宋" w:hint="eastAsia"/>
          <w:kern w:val="0"/>
          <w:szCs w:val="22"/>
        </w:rPr>
        <w:t>日至</w:t>
      </w:r>
      <w:r>
        <w:rPr>
          <w:rFonts w:eastAsia="仿宋" w:cs="仿宋" w:hint="eastAsia"/>
          <w:kern w:val="0"/>
          <w:szCs w:val="22"/>
        </w:rPr>
        <w:t>2025</w:t>
      </w:r>
      <w:r>
        <w:rPr>
          <w:rFonts w:eastAsia="仿宋" w:cs="仿宋" w:hint="eastAsia"/>
          <w:kern w:val="0"/>
          <w:szCs w:val="22"/>
        </w:rPr>
        <w:t>年</w:t>
      </w:r>
      <w:r>
        <w:rPr>
          <w:rFonts w:eastAsia="仿宋" w:cs="仿宋" w:hint="eastAsia"/>
          <w:kern w:val="0"/>
          <w:szCs w:val="22"/>
        </w:rPr>
        <w:t>9</w:t>
      </w:r>
      <w:r>
        <w:rPr>
          <w:rFonts w:eastAsia="仿宋" w:cs="仿宋" w:hint="eastAsia"/>
          <w:kern w:val="0"/>
          <w:szCs w:val="22"/>
        </w:rPr>
        <w:t>月</w:t>
      </w:r>
      <w:r>
        <w:rPr>
          <w:rFonts w:eastAsia="仿宋" w:cs="仿宋" w:hint="eastAsia"/>
          <w:kern w:val="0"/>
          <w:szCs w:val="22"/>
        </w:rPr>
        <w:t>4</w:t>
      </w:r>
      <w:r>
        <w:rPr>
          <w:rFonts w:eastAsia="仿宋" w:cs="仿宋" w:hint="eastAsia"/>
          <w:kern w:val="0"/>
          <w:szCs w:val="22"/>
        </w:rPr>
        <w:t>日期间设立在线教学批次，每批次按照不同课程设立相应培训班供教师选学，开班时间为每月</w:t>
      </w:r>
      <w:r>
        <w:rPr>
          <w:rFonts w:eastAsia="仿宋" w:cs="仿宋" w:hint="eastAsia"/>
          <w:kern w:val="0"/>
          <w:szCs w:val="22"/>
        </w:rPr>
        <w:t>1</w:t>
      </w:r>
      <w:r>
        <w:rPr>
          <w:rFonts w:eastAsia="仿宋" w:cs="仿宋" w:hint="eastAsia"/>
          <w:kern w:val="0"/>
          <w:szCs w:val="22"/>
        </w:rPr>
        <w:t>日或</w:t>
      </w:r>
      <w:r>
        <w:rPr>
          <w:rFonts w:eastAsia="仿宋" w:cs="仿宋" w:hint="eastAsia"/>
          <w:kern w:val="0"/>
          <w:szCs w:val="22"/>
        </w:rPr>
        <w:t>16</w:t>
      </w:r>
      <w:r>
        <w:rPr>
          <w:rFonts w:eastAsia="仿宋" w:cs="仿宋" w:hint="eastAsia"/>
          <w:kern w:val="0"/>
          <w:szCs w:val="22"/>
        </w:rPr>
        <w:t>日，每班</w:t>
      </w:r>
      <w:r>
        <w:rPr>
          <w:rFonts w:eastAsia="仿宋" w:cs="仿宋" w:hint="eastAsia"/>
          <w:kern w:val="0"/>
          <w:szCs w:val="22"/>
        </w:rPr>
        <w:t>20</w:t>
      </w:r>
      <w:r>
        <w:rPr>
          <w:rFonts w:eastAsia="仿宋" w:cs="仿宋" w:hint="eastAsia"/>
          <w:kern w:val="0"/>
          <w:szCs w:val="22"/>
        </w:rPr>
        <w:t>天，每月两批。首批次开班时间为</w:t>
      </w:r>
      <w:r>
        <w:rPr>
          <w:rFonts w:eastAsia="仿宋" w:cs="仿宋" w:hint="eastAsia"/>
          <w:kern w:val="0"/>
          <w:szCs w:val="22"/>
        </w:rPr>
        <w:t>2024</w:t>
      </w:r>
      <w:r>
        <w:rPr>
          <w:rFonts w:eastAsia="仿宋" w:cs="仿宋" w:hint="eastAsia"/>
          <w:kern w:val="0"/>
          <w:szCs w:val="22"/>
        </w:rPr>
        <w:t>年</w:t>
      </w:r>
      <w:r>
        <w:rPr>
          <w:rFonts w:eastAsia="仿宋" w:cs="仿宋" w:hint="eastAsia"/>
          <w:kern w:val="0"/>
          <w:szCs w:val="22"/>
        </w:rPr>
        <w:t>11</w:t>
      </w:r>
      <w:r>
        <w:rPr>
          <w:rFonts w:eastAsia="仿宋" w:cs="仿宋" w:hint="eastAsia"/>
          <w:kern w:val="0"/>
          <w:szCs w:val="22"/>
        </w:rPr>
        <w:t>月</w:t>
      </w:r>
      <w:r>
        <w:rPr>
          <w:rFonts w:eastAsia="仿宋" w:cs="仿宋" w:hint="eastAsia"/>
          <w:kern w:val="0"/>
          <w:szCs w:val="22"/>
        </w:rPr>
        <w:t>16</w:t>
      </w:r>
      <w:r>
        <w:rPr>
          <w:rFonts w:eastAsia="仿宋" w:cs="仿宋" w:hint="eastAsia"/>
          <w:kern w:val="0"/>
          <w:szCs w:val="22"/>
        </w:rPr>
        <w:t>日至</w:t>
      </w:r>
      <w:r>
        <w:rPr>
          <w:rFonts w:eastAsia="仿宋" w:cs="仿宋" w:hint="eastAsia"/>
          <w:kern w:val="0"/>
          <w:szCs w:val="22"/>
        </w:rPr>
        <w:t>12</w:t>
      </w:r>
      <w:r>
        <w:rPr>
          <w:rFonts w:eastAsia="仿宋" w:cs="仿宋" w:hint="eastAsia"/>
          <w:kern w:val="0"/>
          <w:szCs w:val="22"/>
        </w:rPr>
        <w:t>月</w:t>
      </w:r>
      <w:r>
        <w:rPr>
          <w:rFonts w:eastAsia="仿宋" w:cs="仿宋" w:hint="eastAsia"/>
          <w:kern w:val="0"/>
          <w:szCs w:val="22"/>
        </w:rPr>
        <w:t>5</w:t>
      </w:r>
      <w:r>
        <w:rPr>
          <w:rFonts w:eastAsia="仿宋" w:cs="仿宋" w:hint="eastAsia"/>
          <w:kern w:val="0"/>
          <w:szCs w:val="22"/>
        </w:rPr>
        <w:t>日，末批次开班时间为</w:t>
      </w:r>
      <w:r>
        <w:rPr>
          <w:rFonts w:eastAsia="仿宋" w:cs="仿宋" w:hint="eastAsia"/>
          <w:kern w:val="0"/>
          <w:szCs w:val="22"/>
        </w:rPr>
        <w:t>2025</w:t>
      </w:r>
      <w:r>
        <w:rPr>
          <w:rFonts w:eastAsia="仿宋" w:cs="仿宋" w:hint="eastAsia"/>
          <w:kern w:val="0"/>
          <w:szCs w:val="22"/>
        </w:rPr>
        <w:t>年</w:t>
      </w:r>
      <w:r>
        <w:rPr>
          <w:rFonts w:eastAsia="仿宋" w:cs="仿宋" w:hint="eastAsia"/>
          <w:kern w:val="0"/>
          <w:szCs w:val="22"/>
        </w:rPr>
        <w:t>8</w:t>
      </w:r>
      <w:r>
        <w:rPr>
          <w:rFonts w:eastAsia="仿宋" w:cs="仿宋" w:hint="eastAsia"/>
          <w:kern w:val="0"/>
          <w:szCs w:val="22"/>
        </w:rPr>
        <w:t>月</w:t>
      </w:r>
      <w:r>
        <w:rPr>
          <w:rFonts w:eastAsia="仿宋" w:cs="仿宋" w:hint="eastAsia"/>
          <w:kern w:val="0"/>
          <w:szCs w:val="22"/>
        </w:rPr>
        <w:t>16</w:t>
      </w:r>
      <w:r>
        <w:rPr>
          <w:rFonts w:eastAsia="仿宋" w:cs="仿宋" w:hint="eastAsia"/>
          <w:kern w:val="0"/>
          <w:szCs w:val="22"/>
        </w:rPr>
        <w:t>日至</w:t>
      </w:r>
      <w:r>
        <w:rPr>
          <w:rFonts w:eastAsia="仿宋" w:cs="仿宋" w:hint="eastAsia"/>
          <w:kern w:val="0"/>
          <w:szCs w:val="22"/>
        </w:rPr>
        <w:t>9</w:t>
      </w:r>
      <w:r>
        <w:rPr>
          <w:rFonts w:eastAsia="仿宋" w:cs="仿宋" w:hint="eastAsia"/>
          <w:kern w:val="0"/>
          <w:szCs w:val="22"/>
        </w:rPr>
        <w:t>月</w:t>
      </w:r>
      <w:r>
        <w:rPr>
          <w:rFonts w:eastAsia="仿宋" w:cs="仿宋" w:hint="eastAsia"/>
          <w:kern w:val="0"/>
          <w:szCs w:val="22"/>
        </w:rPr>
        <w:t>4</w:t>
      </w:r>
      <w:r>
        <w:rPr>
          <w:rFonts w:eastAsia="仿宋" w:cs="仿宋" w:hint="eastAsia"/>
          <w:kern w:val="0"/>
          <w:szCs w:val="22"/>
        </w:rPr>
        <w:t>日，其他批次班级时间以此类推。</w:t>
      </w:r>
    </w:p>
    <w:p w14:paraId="336FE546" w14:textId="77777777" w:rsidR="00883A0B" w:rsidRDefault="005E01D7">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t>三、培训管理</w:t>
      </w:r>
    </w:p>
    <w:p w14:paraId="3DDA9771"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1.</w:t>
      </w:r>
      <w:r>
        <w:rPr>
          <w:rFonts w:eastAsia="仿宋" w:cs="仿宋" w:hint="eastAsia"/>
          <w:kern w:val="0"/>
          <w:szCs w:val="22"/>
        </w:rPr>
        <w:t>本次培训以异步培训为主，同步培训为辅，配备省级教师学科类在线研修辅导员、各级管理员和各学科正高级教师、特级教师等专家参照《江苏省省级教师学科类在线研修实施指南》（见附件）进行答疑、考核和管理。</w:t>
      </w:r>
    </w:p>
    <w:p w14:paraId="6AF7E327"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2.</w:t>
      </w:r>
      <w:r>
        <w:rPr>
          <w:rFonts w:eastAsia="仿宋" w:cs="仿宋" w:hint="eastAsia"/>
          <w:kern w:val="0"/>
          <w:szCs w:val="22"/>
        </w:rPr>
        <w:t>各市参训人数一般不低于各市教师总数</w:t>
      </w:r>
      <w:r>
        <w:rPr>
          <w:rFonts w:eastAsia="仿宋" w:cs="仿宋" w:hint="eastAsia"/>
          <w:kern w:val="0"/>
          <w:szCs w:val="22"/>
        </w:rPr>
        <w:t>10%</w:t>
      </w:r>
      <w:r>
        <w:rPr>
          <w:rFonts w:eastAsia="仿宋" w:cs="仿宋" w:hint="eastAsia"/>
          <w:kern w:val="0"/>
          <w:szCs w:val="22"/>
        </w:rPr>
        <w:t>。请各市级项目办培训管理员根据实际情况在系统中向区县级项目办下发选课配额，区县级项目办培训管理员根据实际情况再下发配额至校级项目办，校级项目办培训管理员根据教师选课情况为教师在系统中报名。</w:t>
      </w:r>
    </w:p>
    <w:p w14:paraId="7E434EE3"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3.</w:t>
      </w:r>
      <w:r>
        <w:rPr>
          <w:rFonts w:eastAsia="仿宋" w:cs="仿宋" w:hint="eastAsia"/>
          <w:kern w:val="0"/>
          <w:szCs w:val="22"/>
        </w:rPr>
        <w:t>请各市级项目办培训管理员在</w:t>
      </w:r>
      <w:r>
        <w:rPr>
          <w:rFonts w:eastAsia="仿宋" w:cs="仿宋" w:hint="eastAsia"/>
          <w:kern w:val="0"/>
          <w:szCs w:val="22"/>
        </w:rPr>
        <w:t>11</w:t>
      </w:r>
      <w:r>
        <w:rPr>
          <w:rFonts w:eastAsia="仿宋" w:cs="仿宋" w:hint="eastAsia"/>
          <w:kern w:val="0"/>
          <w:szCs w:val="22"/>
        </w:rPr>
        <w:t>月</w:t>
      </w:r>
      <w:r>
        <w:rPr>
          <w:rFonts w:eastAsia="仿宋" w:cs="仿宋" w:hint="eastAsia"/>
          <w:kern w:val="0"/>
          <w:szCs w:val="22"/>
        </w:rPr>
        <w:t>8</w:t>
      </w:r>
      <w:r>
        <w:rPr>
          <w:rFonts w:eastAsia="仿宋" w:cs="仿宋" w:hint="eastAsia"/>
          <w:kern w:val="0"/>
          <w:szCs w:val="22"/>
        </w:rPr>
        <w:t>日之前提交各期培训配额数量，并及时完成即将开班的学员报名工作。</w:t>
      </w:r>
    </w:p>
    <w:p w14:paraId="7740853E" w14:textId="77777777" w:rsidR="00883A0B" w:rsidRDefault="005E01D7">
      <w:pPr>
        <w:spacing w:line="560" w:lineRule="exact"/>
        <w:ind w:firstLineChars="200" w:firstLine="632"/>
        <w:rPr>
          <w:rFonts w:ascii="黑体" w:eastAsia="黑体" w:hAnsi="黑体" w:cs="仿宋"/>
          <w:kern w:val="0"/>
          <w:szCs w:val="22"/>
        </w:rPr>
      </w:pPr>
      <w:r>
        <w:rPr>
          <w:rFonts w:ascii="黑体" w:eastAsia="黑体" w:hAnsi="黑体" w:cs="仿宋" w:hint="eastAsia"/>
          <w:kern w:val="0"/>
          <w:szCs w:val="22"/>
        </w:rPr>
        <w:t>四、培训注意事项</w:t>
      </w:r>
    </w:p>
    <w:p w14:paraId="00F3079F"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1.</w:t>
      </w:r>
      <w:r>
        <w:rPr>
          <w:rFonts w:eastAsia="仿宋" w:cs="仿宋" w:hint="eastAsia"/>
          <w:kern w:val="0"/>
          <w:szCs w:val="22"/>
        </w:rPr>
        <w:t>选课基本原则是先到先得，遇有特殊情况，可在</w:t>
      </w:r>
      <w:proofErr w:type="gramStart"/>
      <w:r>
        <w:rPr>
          <w:rFonts w:eastAsia="仿宋" w:cs="仿宋" w:hint="eastAsia"/>
          <w:kern w:val="0"/>
          <w:szCs w:val="22"/>
        </w:rPr>
        <w:t>开班日前</w:t>
      </w:r>
      <w:proofErr w:type="gramEnd"/>
      <w:r>
        <w:rPr>
          <w:rFonts w:eastAsia="仿宋" w:cs="仿宋" w:hint="eastAsia"/>
          <w:kern w:val="0"/>
          <w:szCs w:val="22"/>
        </w:rPr>
        <w:t>及时换人或取消、退回报名。</w:t>
      </w:r>
    </w:p>
    <w:p w14:paraId="0F6C79B5"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2.</w:t>
      </w:r>
      <w:r>
        <w:rPr>
          <w:rFonts w:eastAsia="仿宋" w:cs="仿宋" w:hint="eastAsia"/>
          <w:kern w:val="0"/>
          <w:szCs w:val="22"/>
        </w:rPr>
        <w:t>培训作业或成果需要结合学习内容完全原创，引用他人或</w:t>
      </w:r>
      <w:r>
        <w:rPr>
          <w:rFonts w:eastAsia="仿宋" w:cs="仿宋" w:hint="eastAsia"/>
          <w:kern w:val="0"/>
          <w:szCs w:val="22"/>
        </w:rPr>
        <w:lastRenderedPageBreak/>
        <w:t>自己曾经发布在任何公开场合的文字或成果不可超过所提交作业或成果的</w:t>
      </w:r>
      <w:r>
        <w:rPr>
          <w:rFonts w:eastAsia="仿宋" w:cs="仿宋" w:hint="eastAsia"/>
          <w:kern w:val="0"/>
          <w:szCs w:val="22"/>
        </w:rPr>
        <w:t>30%</w:t>
      </w:r>
      <w:r>
        <w:rPr>
          <w:rFonts w:eastAsia="仿宋" w:cs="仿宋" w:hint="eastAsia"/>
          <w:kern w:val="0"/>
          <w:szCs w:val="22"/>
        </w:rPr>
        <w:t>，否则一律判为抄袭。一经认定为抄袭，则本次培训成绩为不合格，且在本年度内禁止参加其他省级教师在线研修类项目。</w:t>
      </w:r>
    </w:p>
    <w:p w14:paraId="2C38A884"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3.</w:t>
      </w:r>
      <w:r>
        <w:rPr>
          <w:rFonts w:eastAsia="仿宋" w:cs="仿宋" w:hint="eastAsia"/>
          <w:kern w:val="0"/>
          <w:szCs w:val="22"/>
        </w:rPr>
        <w:t>请各有关单位严格按照部署和要求，结合实际认真抓好培训工作的落实，齐心协力，保证顺利完成全省中小学教师在线培训工作。相关事宜联系邮箱：</w:t>
      </w:r>
      <w:r>
        <w:rPr>
          <w:rFonts w:eastAsia="仿宋" w:cs="仿宋" w:hint="eastAsia"/>
          <w:kern w:val="0"/>
          <w:szCs w:val="22"/>
        </w:rPr>
        <w:t>jstenews@qq.com</w:t>
      </w:r>
      <w:r>
        <w:rPr>
          <w:rFonts w:eastAsia="仿宋" w:cs="仿宋" w:hint="eastAsia"/>
          <w:kern w:val="0"/>
          <w:szCs w:val="22"/>
        </w:rPr>
        <w:t>，联系人：许涛，联系电话（传真）：</w:t>
      </w:r>
      <w:r>
        <w:rPr>
          <w:rFonts w:eastAsia="仿宋" w:cs="仿宋" w:hint="eastAsia"/>
          <w:kern w:val="0"/>
          <w:szCs w:val="22"/>
        </w:rPr>
        <w:t>025-83758377</w:t>
      </w:r>
      <w:r>
        <w:rPr>
          <w:rFonts w:eastAsia="仿宋" w:cs="仿宋" w:hint="eastAsia"/>
          <w:kern w:val="0"/>
          <w:szCs w:val="22"/>
        </w:rPr>
        <w:t>。</w:t>
      </w:r>
    </w:p>
    <w:p w14:paraId="7B715920" w14:textId="77777777" w:rsidR="00883A0B" w:rsidRDefault="00883A0B">
      <w:pPr>
        <w:spacing w:line="560" w:lineRule="exact"/>
        <w:ind w:firstLineChars="200" w:firstLine="632"/>
        <w:rPr>
          <w:rFonts w:eastAsia="仿宋" w:cs="仿宋"/>
          <w:kern w:val="0"/>
          <w:szCs w:val="22"/>
        </w:rPr>
      </w:pPr>
    </w:p>
    <w:p w14:paraId="7F8F2184" w14:textId="77777777" w:rsidR="00883A0B" w:rsidRDefault="005E01D7">
      <w:pPr>
        <w:spacing w:line="560" w:lineRule="exact"/>
        <w:ind w:firstLineChars="200" w:firstLine="632"/>
        <w:rPr>
          <w:rFonts w:eastAsia="仿宋" w:cs="仿宋"/>
          <w:kern w:val="0"/>
          <w:szCs w:val="22"/>
        </w:rPr>
      </w:pPr>
      <w:r>
        <w:rPr>
          <w:rFonts w:eastAsia="仿宋" w:cs="仿宋" w:hint="eastAsia"/>
          <w:kern w:val="0"/>
          <w:szCs w:val="22"/>
        </w:rPr>
        <w:t>附件：江苏省省级教师学科类在线研修实施指南</w:t>
      </w:r>
    </w:p>
    <w:p w14:paraId="7838CF7D" w14:textId="77777777" w:rsidR="00883A0B" w:rsidRDefault="00883A0B" w:rsidP="00DB294E">
      <w:pPr>
        <w:widowControl/>
        <w:spacing w:line="560" w:lineRule="exact"/>
        <w:ind w:leftChars="1241" w:left="3920" w:firstLineChars="10" w:firstLine="32"/>
        <w:jc w:val="left"/>
        <w:rPr>
          <w:kern w:val="0"/>
        </w:rPr>
      </w:pPr>
    </w:p>
    <w:p w14:paraId="12F06B9D" w14:textId="77777777" w:rsidR="00883A0B" w:rsidRDefault="00883A0B" w:rsidP="00DB294E">
      <w:pPr>
        <w:widowControl/>
        <w:spacing w:line="560" w:lineRule="exact"/>
        <w:ind w:leftChars="1241" w:left="3920" w:firstLineChars="10" w:firstLine="32"/>
        <w:jc w:val="left"/>
        <w:rPr>
          <w:kern w:val="0"/>
        </w:rPr>
      </w:pPr>
      <w:bookmarkStart w:id="0" w:name="_GoBack"/>
      <w:bookmarkEnd w:id="0"/>
    </w:p>
    <w:p w14:paraId="6E9A3617" w14:textId="77777777" w:rsidR="00883A0B" w:rsidRDefault="005E01D7" w:rsidP="00DB294E">
      <w:pPr>
        <w:widowControl/>
        <w:spacing w:line="560" w:lineRule="exact"/>
        <w:ind w:leftChars="1241" w:left="3920" w:firstLineChars="10" w:firstLine="43"/>
        <w:jc w:val="left"/>
        <w:rPr>
          <w:rFonts w:eastAsia="仿宋"/>
          <w:kern w:val="0"/>
        </w:rPr>
      </w:pPr>
      <w:r>
        <w:rPr>
          <w:rFonts w:eastAsia="仿宋" w:hint="eastAsia"/>
          <w:spacing w:val="57"/>
          <w:kern w:val="0"/>
          <w:fitText w:val="3792" w:id="1187535067"/>
        </w:rPr>
        <w:t>江苏省教师培训中</w:t>
      </w:r>
      <w:r>
        <w:rPr>
          <w:rFonts w:eastAsia="仿宋" w:hint="eastAsia"/>
          <w:kern w:val="0"/>
          <w:fitText w:val="3792" w:id="1187535067"/>
        </w:rPr>
        <w:t>心</w:t>
      </w:r>
    </w:p>
    <w:p w14:paraId="3A699E23" w14:textId="77777777" w:rsidR="00883A0B" w:rsidRDefault="005E01D7" w:rsidP="00DB294E">
      <w:pPr>
        <w:widowControl/>
        <w:spacing w:line="560" w:lineRule="exact"/>
        <w:ind w:leftChars="1241" w:left="3920" w:firstLineChars="10" w:firstLine="32"/>
        <w:jc w:val="left"/>
        <w:rPr>
          <w:rFonts w:eastAsia="仿宋"/>
          <w:kern w:val="0"/>
        </w:rPr>
      </w:pPr>
      <w:r>
        <w:rPr>
          <w:rFonts w:eastAsia="仿宋" w:hint="eastAsia"/>
          <w:kern w:val="0"/>
        </w:rPr>
        <w:t>江苏教育行政干部培训中心</w:t>
      </w:r>
    </w:p>
    <w:p w14:paraId="753F4CDF" w14:textId="77777777" w:rsidR="00883A0B" w:rsidRDefault="005E01D7" w:rsidP="00DB294E">
      <w:pPr>
        <w:tabs>
          <w:tab w:val="left" w:pos="7797"/>
        </w:tabs>
        <w:spacing w:line="560" w:lineRule="exact"/>
        <w:ind w:leftChars="1062" w:left="3354" w:rightChars="203" w:right="641" w:firstLineChars="400" w:firstLine="1263"/>
        <w:rPr>
          <w:rFonts w:eastAsia="仿宋"/>
        </w:rPr>
        <w:sectPr w:rsidR="00883A0B">
          <w:headerReference w:type="even" r:id="rId7"/>
          <w:footerReference w:type="even" r:id="rId8"/>
          <w:footerReference w:type="default" r:id="rId9"/>
          <w:pgSz w:w="11906" w:h="16838"/>
          <w:pgMar w:top="2098" w:right="1474" w:bottom="1985" w:left="1588" w:header="851" w:footer="1418" w:gutter="0"/>
          <w:pgNumType w:fmt="numberInDash"/>
          <w:cols w:space="0"/>
          <w:docGrid w:type="linesAndChars" w:linePitch="579" w:charSpace="-849"/>
        </w:sectPr>
      </w:pPr>
      <w:r>
        <w:rPr>
          <w:rFonts w:eastAsia="仿宋"/>
        </w:rPr>
        <w:t>202</w:t>
      </w:r>
      <w:r>
        <w:rPr>
          <w:rFonts w:eastAsia="仿宋" w:hint="eastAsia"/>
        </w:rPr>
        <w:t>4</w:t>
      </w:r>
      <w:r>
        <w:rPr>
          <w:rFonts w:eastAsia="仿宋"/>
        </w:rPr>
        <w:t>年</w:t>
      </w:r>
      <w:r>
        <w:rPr>
          <w:rFonts w:eastAsia="仿宋" w:hint="eastAsia"/>
        </w:rPr>
        <w:t>10</w:t>
      </w:r>
      <w:r>
        <w:rPr>
          <w:rFonts w:eastAsia="仿宋"/>
        </w:rPr>
        <w:t>月</w:t>
      </w:r>
      <w:r>
        <w:rPr>
          <w:rFonts w:eastAsia="仿宋" w:hint="eastAsia"/>
        </w:rPr>
        <w:t>30</w:t>
      </w:r>
      <w:r>
        <w:rPr>
          <w:rFonts w:eastAsia="仿宋" w:hint="eastAsia"/>
        </w:rPr>
        <w:t>日</w:t>
      </w:r>
    </w:p>
    <w:p w14:paraId="04EF8A3E" w14:textId="77777777" w:rsidR="00883A0B" w:rsidRDefault="005E01D7">
      <w:pPr>
        <w:widowControl/>
        <w:jc w:val="left"/>
        <w:rPr>
          <w:rFonts w:eastAsia="黑体"/>
        </w:rPr>
      </w:pPr>
      <w:r>
        <w:rPr>
          <w:rFonts w:eastAsia="黑体" w:hint="eastAsia"/>
        </w:rPr>
        <w:lastRenderedPageBreak/>
        <w:t>附件</w:t>
      </w:r>
    </w:p>
    <w:p w14:paraId="5BDAB46D" w14:textId="77777777" w:rsidR="00883A0B" w:rsidRDefault="005E01D7">
      <w:pPr>
        <w:pStyle w:val="a6"/>
        <w:spacing w:line="440" w:lineRule="exact"/>
        <w:ind w:firstLineChars="0" w:firstLine="0"/>
        <w:rPr>
          <w:rFonts w:ascii="方正小标宋简体" w:eastAsia="方正小标宋简体" w:hAnsi="宋体"/>
          <w:b w:val="0"/>
          <w:sz w:val="40"/>
          <w:szCs w:val="44"/>
        </w:rPr>
      </w:pPr>
      <w:r>
        <w:rPr>
          <w:rFonts w:ascii="方正小标宋简体" w:eastAsia="方正小标宋简体" w:hAnsi="宋体" w:hint="eastAsia"/>
          <w:b w:val="0"/>
          <w:sz w:val="40"/>
          <w:szCs w:val="44"/>
          <w:lang w:val="en-US"/>
        </w:rPr>
        <w:t>江苏省</w:t>
      </w:r>
      <w:r>
        <w:rPr>
          <w:rFonts w:ascii="方正小标宋简体" w:eastAsia="方正小标宋简体" w:hAnsi="宋体" w:hint="eastAsia"/>
          <w:b w:val="0"/>
          <w:sz w:val="40"/>
          <w:szCs w:val="44"/>
        </w:rPr>
        <w:t>省级教师</w:t>
      </w:r>
      <w:r>
        <w:rPr>
          <w:rFonts w:ascii="方正小标宋简体" w:eastAsia="方正小标宋简体" w:hAnsi="宋体" w:hint="eastAsia"/>
          <w:b w:val="0"/>
          <w:sz w:val="40"/>
          <w:szCs w:val="44"/>
          <w:lang w:val="en-US"/>
        </w:rPr>
        <w:t>学科类在线研修实施</w:t>
      </w:r>
      <w:r>
        <w:rPr>
          <w:rFonts w:ascii="方正小标宋简体" w:eastAsia="方正小标宋简体" w:hAnsi="宋体" w:hint="eastAsia"/>
          <w:b w:val="0"/>
          <w:sz w:val="40"/>
          <w:szCs w:val="44"/>
        </w:rPr>
        <w:t>指南</w:t>
      </w:r>
    </w:p>
    <w:p w14:paraId="1C59B228" w14:textId="77777777" w:rsidR="00883A0B" w:rsidRDefault="00883A0B">
      <w:pPr>
        <w:spacing w:line="440" w:lineRule="exact"/>
      </w:pPr>
    </w:p>
    <w:p w14:paraId="45250F9D" w14:textId="77777777" w:rsidR="00883A0B" w:rsidRDefault="005E01D7">
      <w:pPr>
        <w:spacing w:line="560" w:lineRule="exact"/>
        <w:jc w:val="center"/>
        <w:rPr>
          <w:rFonts w:ascii="黑体" w:eastAsia="黑体" w:hAnsi="黑体"/>
          <w:sz w:val="36"/>
        </w:rPr>
      </w:pPr>
      <w:r>
        <w:rPr>
          <w:rFonts w:ascii="黑体" w:eastAsia="黑体" w:hAnsi="黑体" w:hint="eastAsia"/>
          <w:sz w:val="36"/>
        </w:rPr>
        <w:t>总 体 说 明</w:t>
      </w:r>
    </w:p>
    <w:p w14:paraId="1F3F9B1B" w14:textId="77777777" w:rsidR="00883A0B" w:rsidRDefault="005E01D7">
      <w:pPr>
        <w:spacing w:line="560" w:lineRule="exact"/>
        <w:ind w:firstLineChars="200" w:firstLine="640"/>
        <w:rPr>
          <w:rFonts w:eastAsia="仿宋"/>
        </w:rPr>
      </w:pPr>
      <w:r>
        <w:rPr>
          <w:rFonts w:eastAsia="仿宋" w:hint="eastAsia"/>
        </w:rPr>
        <w:t>省级教师学科类在线研修由省教育厅主办，</w:t>
      </w:r>
      <w:proofErr w:type="gramStart"/>
      <w:r>
        <w:rPr>
          <w:rFonts w:eastAsia="仿宋" w:hint="eastAsia"/>
        </w:rPr>
        <w:t>省师</w:t>
      </w:r>
      <w:r>
        <w:rPr>
          <w:rFonts w:eastAsia="仿宋"/>
        </w:rPr>
        <w:t>干训</w:t>
      </w:r>
      <w:proofErr w:type="gramEnd"/>
      <w:r>
        <w:rPr>
          <w:rFonts w:eastAsia="仿宋" w:hint="eastAsia"/>
        </w:rPr>
        <w:t>中心和省电化教育</w:t>
      </w:r>
      <w:proofErr w:type="gramStart"/>
      <w:r>
        <w:rPr>
          <w:rFonts w:eastAsia="仿宋" w:hint="eastAsia"/>
        </w:rPr>
        <w:t>馆具体</w:t>
      </w:r>
      <w:proofErr w:type="gramEnd"/>
      <w:r>
        <w:rPr>
          <w:rFonts w:eastAsia="仿宋" w:hint="eastAsia"/>
        </w:rPr>
        <w:t>承办。以整合全省教师教育资源，大规模、高质量、高效率开展教师在线培训为主要目标，通过扩大优质教育资源的覆盖面，配合全省师资队伍建设引领、提升工作。</w:t>
      </w:r>
    </w:p>
    <w:p w14:paraId="48BCC2DF" w14:textId="77777777" w:rsidR="00883A0B" w:rsidRDefault="005E01D7">
      <w:pPr>
        <w:spacing w:line="560" w:lineRule="exact"/>
        <w:ind w:firstLineChars="200" w:firstLine="640"/>
        <w:rPr>
          <w:rFonts w:eastAsia="仿宋"/>
        </w:rPr>
      </w:pPr>
      <w:r>
        <w:rPr>
          <w:rFonts w:eastAsia="仿宋" w:hint="eastAsia"/>
        </w:rPr>
        <w:t>各级教育行政部门和项目执行机构参照本指南规范在线培训的组织实施、总结评估等管理工作。</w:t>
      </w:r>
    </w:p>
    <w:p w14:paraId="3D5DB6B4" w14:textId="77777777" w:rsidR="00883A0B" w:rsidRDefault="00883A0B">
      <w:pPr>
        <w:spacing w:line="560" w:lineRule="exact"/>
        <w:rPr>
          <w:rFonts w:eastAsia="仿宋"/>
          <w:b/>
        </w:rPr>
      </w:pPr>
    </w:p>
    <w:p w14:paraId="0C3AE3AF" w14:textId="77777777" w:rsidR="00883A0B" w:rsidRDefault="005E01D7">
      <w:pPr>
        <w:spacing w:line="560" w:lineRule="exact"/>
        <w:jc w:val="center"/>
        <w:rPr>
          <w:rFonts w:ascii="黑体" w:eastAsia="黑体" w:hAnsi="黑体"/>
          <w:sz w:val="36"/>
        </w:rPr>
      </w:pPr>
      <w:r>
        <w:rPr>
          <w:rFonts w:ascii="黑体" w:eastAsia="黑体" w:hAnsi="黑体" w:hint="eastAsia"/>
          <w:sz w:val="36"/>
        </w:rPr>
        <w:t xml:space="preserve">培 训 服 </w:t>
      </w:r>
      <w:proofErr w:type="gramStart"/>
      <w:r>
        <w:rPr>
          <w:rFonts w:ascii="黑体" w:eastAsia="黑体" w:hAnsi="黑体" w:hint="eastAsia"/>
          <w:sz w:val="36"/>
        </w:rPr>
        <w:t>务</w:t>
      </w:r>
      <w:proofErr w:type="gramEnd"/>
    </w:p>
    <w:p w14:paraId="218EF5BC" w14:textId="77777777" w:rsidR="00883A0B" w:rsidRDefault="005E01D7">
      <w:pPr>
        <w:spacing w:line="560" w:lineRule="exact"/>
        <w:ind w:firstLineChars="200" w:firstLine="640"/>
        <w:rPr>
          <w:rFonts w:ascii="黑体" w:eastAsia="黑体" w:hAnsi="黑体"/>
        </w:rPr>
      </w:pPr>
      <w:r>
        <w:rPr>
          <w:rFonts w:ascii="黑体" w:eastAsia="黑体" w:hAnsi="黑体" w:hint="eastAsia"/>
        </w:rPr>
        <w:t>一、培训服务体系</w:t>
      </w:r>
    </w:p>
    <w:p w14:paraId="6B4FF2B6" w14:textId="77777777" w:rsidR="00883A0B" w:rsidRDefault="005E01D7">
      <w:pPr>
        <w:spacing w:line="560" w:lineRule="exact"/>
        <w:ind w:firstLineChars="200" w:firstLine="640"/>
        <w:rPr>
          <w:rFonts w:eastAsia="仿宋"/>
        </w:rPr>
      </w:pPr>
      <w:r>
        <w:rPr>
          <w:rFonts w:eastAsia="仿宋" w:hint="eastAsia"/>
        </w:rPr>
        <w:t>为确保项目的顺利推进，实行省、市、县（区）、校四级项目服务体系。省教育厅教师工作处成立项目工作领导小组，</w:t>
      </w:r>
      <w:proofErr w:type="gramStart"/>
      <w:r>
        <w:rPr>
          <w:rFonts w:eastAsia="仿宋" w:hint="eastAsia"/>
        </w:rPr>
        <w:t>省师干</w:t>
      </w:r>
      <w:r>
        <w:rPr>
          <w:rFonts w:eastAsia="仿宋"/>
        </w:rPr>
        <w:t>训</w:t>
      </w:r>
      <w:proofErr w:type="gramEnd"/>
      <w:r>
        <w:rPr>
          <w:rFonts w:eastAsia="仿宋" w:hint="eastAsia"/>
        </w:rPr>
        <w:t>中心与省电化教育馆成立省级项目办公室，组织省级培训管理团队和技术支持团队；各市教育局成立市级项目工作领导小组，各市培训机构成立市级项目办公室，组织市级培训管理团队；各县（区）级教育行政部门组织县（区）级项目工作领导小组和县（区）级项目办公室，组织县（区）级培训管理团队；各参训学员所在学校成立校级项目办公室。各级项目工作领导小组主要负责规划和决策，各级项目办主要负责实施和考核。</w:t>
      </w:r>
    </w:p>
    <w:p w14:paraId="45EECB53" w14:textId="77777777" w:rsidR="00883A0B" w:rsidRDefault="005E01D7">
      <w:pPr>
        <w:spacing w:line="560" w:lineRule="exact"/>
        <w:ind w:firstLineChars="200" w:firstLine="640"/>
        <w:rPr>
          <w:rFonts w:ascii="楷体" w:eastAsia="楷体" w:hAnsi="楷体"/>
        </w:rPr>
      </w:pPr>
      <w:r>
        <w:rPr>
          <w:rFonts w:ascii="楷体" w:eastAsia="楷体" w:hAnsi="楷体" w:hint="eastAsia"/>
        </w:rPr>
        <w:lastRenderedPageBreak/>
        <w:t>（一）省级项目领导小组</w:t>
      </w:r>
    </w:p>
    <w:p w14:paraId="36DCF855" w14:textId="77777777" w:rsidR="00883A0B" w:rsidRDefault="005E01D7">
      <w:pPr>
        <w:spacing w:line="560" w:lineRule="exact"/>
        <w:ind w:firstLineChars="200" w:firstLine="640"/>
        <w:rPr>
          <w:rFonts w:eastAsia="仿宋"/>
        </w:rPr>
      </w:pPr>
      <w:r>
        <w:rPr>
          <w:rFonts w:eastAsia="仿宋" w:hint="eastAsia"/>
        </w:rPr>
        <w:t>负责项目规划、决策与评估，制定下发有关文件。</w:t>
      </w:r>
    </w:p>
    <w:p w14:paraId="6A063152" w14:textId="77777777" w:rsidR="00883A0B" w:rsidRDefault="005E01D7">
      <w:pPr>
        <w:spacing w:line="560" w:lineRule="exact"/>
        <w:ind w:firstLineChars="200" w:firstLine="640"/>
        <w:rPr>
          <w:rFonts w:ascii="楷体" w:eastAsia="楷体" w:hAnsi="楷体"/>
        </w:rPr>
      </w:pPr>
      <w:r>
        <w:rPr>
          <w:rFonts w:ascii="楷体" w:eastAsia="楷体" w:hAnsi="楷体" w:hint="eastAsia"/>
        </w:rPr>
        <w:t>（二）省级项目工作办公室</w:t>
      </w:r>
    </w:p>
    <w:p w14:paraId="7A5DEEFE" w14:textId="77777777" w:rsidR="00883A0B" w:rsidRDefault="005E01D7">
      <w:pPr>
        <w:spacing w:line="560" w:lineRule="exact"/>
        <w:ind w:firstLineChars="200" w:firstLine="640"/>
        <w:rPr>
          <w:rFonts w:eastAsia="仿宋"/>
        </w:rPr>
      </w:pPr>
      <w:r>
        <w:rPr>
          <w:rFonts w:eastAsia="仿宋" w:hint="eastAsia"/>
        </w:rPr>
        <w:t>1.</w:t>
      </w:r>
      <w:r>
        <w:rPr>
          <w:rFonts w:eastAsia="仿宋" w:hint="eastAsia"/>
        </w:rPr>
        <w:t>综合分析培训数据，分析培训需求，拟定培训规划报领导小组审批。</w:t>
      </w:r>
    </w:p>
    <w:p w14:paraId="356C2E92"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利用江苏教师教育管理系统做好相关信息发布与服务支持工作。</w:t>
      </w:r>
    </w:p>
    <w:p w14:paraId="7C085C99" w14:textId="77777777" w:rsidR="00883A0B" w:rsidRDefault="005E01D7">
      <w:pPr>
        <w:spacing w:line="560" w:lineRule="exact"/>
        <w:ind w:firstLineChars="200" w:firstLine="640"/>
        <w:rPr>
          <w:rFonts w:eastAsia="仿宋"/>
        </w:rPr>
      </w:pPr>
      <w:r>
        <w:rPr>
          <w:rFonts w:eastAsia="仿宋" w:hint="eastAsia"/>
        </w:rPr>
        <w:t>3.</w:t>
      </w:r>
      <w:r>
        <w:rPr>
          <w:rFonts w:eastAsia="仿宋" w:hint="eastAsia"/>
        </w:rPr>
        <w:t>协助相关部门利用培训系统做好培训课程建设事务。</w:t>
      </w:r>
    </w:p>
    <w:p w14:paraId="6F8C48BC" w14:textId="77777777" w:rsidR="00883A0B" w:rsidRDefault="005E01D7">
      <w:pPr>
        <w:spacing w:line="560" w:lineRule="exact"/>
        <w:ind w:firstLineChars="200" w:firstLine="640"/>
        <w:rPr>
          <w:rFonts w:eastAsia="仿宋"/>
        </w:rPr>
      </w:pPr>
      <w:r>
        <w:rPr>
          <w:rFonts w:eastAsia="仿宋" w:hint="eastAsia"/>
        </w:rPr>
        <w:t>4.</w:t>
      </w:r>
      <w:r>
        <w:rPr>
          <w:rFonts w:eastAsia="仿宋" w:hint="eastAsia"/>
        </w:rPr>
        <w:t>协助组织方案审核专家团队、培训管理专家团队、课程制作专家团队，推动专家库建设，推动省内教师教育管理体系建设。</w:t>
      </w:r>
    </w:p>
    <w:p w14:paraId="3FD2DB62" w14:textId="77777777" w:rsidR="00883A0B" w:rsidRDefault="005E01D7">
      <w:pPr>
        <w:spacing w:line="560" w:lineRule="exact"/>
        <w:ind w:firstLineChars="200" w:firstLine="640"/>
        <w:rPr>
          <w:rFonts w:eastAsia="仿宋"/>
        </w:rPr>
      </w:pPr>
      <w:r>
        <w:rPr>
          <w:rFonts w:eastAsia="仿宋" w:hint="eastAsia"/>
        </w:rPr>
        <w:t>5.</w:t>
      </w:r>
      <w:r>
        <w:rPr>
          <w:rFonts w:eastAsia="仿宋" w:hint="eastAsia"/>
        </w:rPr>
        <w:t>协助专家团队整合符合培训需求的培训方案。</w:t>
      </w:r>
    </w:p>
    <w:p w14:paraId="62A3259D" w14:textId="77777777" w:rsidR="00883A0B" w:rsidRDefault="005E01D7">
      <w:pPr>
        <w:spacing w:line="560" w:lineRule="exact"/>
        <w:ind w:firstLineChars="200" w:firstLine="640"/>
        <w:rPr>
          <w:rFonts w:eastAsia="仿宋"/>
        </w:rPr>
      </w:pPr>
      <w:r>
        <w:rPr>
          <w:rFonts w:eastAsia="仿宋" w:hint="eastAsia"/>
        </w:rPr>
        <w:t>6.</w:t>
      </w:r>
      <w:r>
        <w:rPr>
          <w:rFonts w:eastAsia="仿宋" w:hint="eastAsia"/>
        </w:rPr>
        <w:t>组织专家遴选和建设优质网络课程资源。</w:t>
      </w:r>
    </w:p>
    <w:p w14:paraId="0865AD64" w14:textId="77777777" w:rsidR="00883A0B" w:rsidRDefault="005E01D7">
      <w:pPr>
        <w:spacing w:line="560" w:lineRule="exact"/>
        <w:ind w:firstLineChars="200" w:firstLine="640"/>
        <w:rPr>
          <w:rFonts w:eastAsia="仿宋"/>
        </w:rPr>
      </w:pPr>
      <w:r>
        <w:rPr>
          <w:rFonts w:eastAsia="仿宋" w:hint="eastAsia"/>
        </w:rPr>
        <w:t>7.</w:t>
      </w:r>
      <w:r>
        <w:rPr>
          <w:rFonts w:eastAsia="仿宋" w:hint="eastAsia"/>
        </w:rPr>
        <w:t>组建省级在线培训管理团队，指导协调培训管理、辅导工作。</w:t>
      </w:r>
    </w:p>
    <w:p w14:paraId="4646BC72" w14:textId="77777777" w:rsidR="00883A0B" w:rsidRDefault="005E01D7">
      <w:pPr>
        <w:spacing w:line="560" w:lineRule="exact"/>
        <w:ind w:firstLineChars="200" w:firstLine="640"/>
        <w:rPr>
          <w:rFonts w:eastAsia="仿宋"/>
        </w:rPr>
      </w:pPr>
      <w:r>
        <w:rPr>
          <w:rFonts w:eastAsia="仿宋" w:hint="eastAsia"/>
        </w:rPr>
        <w:t>8.</w:t>
      </w:r>
      <w:r>
        <w:rPr>
          <w:rFonts w:eastAsia="仿宋" w:hint="eastAsia"/>
        </w:rPr>
        <w:t>负责省级在线培训的具体组织实施，制定项目具体实施方案。</w:t>
      </w:r>
    </w:p>
    <w:p w14:paraId="41C3E6E7" w14:textId="77777777" w:rsidR="00883A0B" w:rsidRDefault="005E01D7">
      <w:pPr>
        <w:spacing w:line="560" w:lineRule="exact"/>
        <w:ind w:firstLineChars="200" w:firstLine="640"/>
        <w:rPr>
          <w:rFonts w:eastAsia="仿宋"/>
        </w:rPr>
      </w:pPr>
      <w:r>
        <w:rPr>
          <w:rFonts w:eastAsia="仿宋" w:hint="eastAsia"/>
        </w:rPr>
        <w:t>9.</w:t>
      </w:r>
      <w:r>
        <w:rPr>
          <w:rFonts w:eastAsia="仿宋" w:hint="eastAsia"/>
        </w:rPr>
        <w:t>颁发学员培训结业证书。</w:t>
      </w:r>
    </w:p>
    <w:p w14:paraId="5BCE9D0D" w14:textId="77777777" w:rsidR="00883A0B" w:rsidRDefault="005E01D7">
      <w:pPr>
        <w:spacing w:line="560" w:lineRule="exact"/>
        <w:ind w:firstLineChars="200" w:firstLine="640"/>
        <w:rPr>
          <w:rFonts w:eastAsia="仿宋"/>
        </w:rPr>
      </w:pPr>
      <w:r>
        <w:rPr>
          <w:rFonts w:eastAsia="仿宋" w:hint="eastAsia"/>
        </w:rPr>
        <w:t>10.</w:t>
      </w:r>
      <w:r>
        <w:rPr>
          <w:rFonts w:eastAsia="仿宋" w:hint="eastAsia"/>
        </w:rPr>
        <w:t>协助组织培训过程评价。</w:t>
      </w:r>
    </w:p>
    <w:p w14:paraId="11C452BE" w14:textId="77777777" w:rsidR="00883A0B" w:rsidRDefault="005E01D7">
      <w:pPr>
        <w:spacing w:line="560" w:lineRule="exact"/>
        <w:ind w:firstLineChars="200" w:firstLine="640"/>
        <w:rPr>
          <w:rFonts w:eastAsia="仿宋"/>
        </w:rPr>
      </w:pPr>
      <w:r>
        <w:rPr>
          <w:rFonts w:eastAsia="仿宋" w:hint="eastAsia"/>
        </w:rPr>
        <w:t>11.</w:t>
      </w:r>
      <w:r>
        <w:rPr>
          <w:rFonts w:eastAsia="仿宋" w:hint="eastAsia"/>
        </w:rPr>
        <w:t>协助各市项目办联合</w:t>
      </w:r>
      <w:proofErr w:type="gramStart"/>
      <w:r>
        <w:rPr>
          <w:rFonts w:eastAsia="仿宋" w:hint="eastAsia"/>
        </w:rPr>
        <w:t>主持学</w:t>
      </w:r>
      <w:proofErr w:type="gramEnd"/>
      <w:r>
        <w:rPr>
          <w:rFonts w:eastAsia="仿宋" w:hint="eastAsia"/>
        </w:rPr>
        <w:t>情通报会。</w:t>
      </w:r>
    </w:p>
    <w:p w14:paraId="309C09E8" w14:textId="77777777" w:rsidR="00883A0B" w:rsidRDefault="005E01D7">
      <w:pPr>
        <w:spacing w:line="560" w:lineRule="exact"/>
        <w:ind w:firstLineChars="200" w:firstLine="640"/>
        <w:rPr>
          <w:rFonts w:eastAsia="仿宋"/>
        </w:rPr>
      </w:pPr>
      <w:r>
        <w:rPr>
          <w:rFonts w:eastAsia="仿宋" w:hint="eastAsia"/>
        </w:rPr>
        <w:t>12.</w:t>
      </w:r>
      <w:r>
        <w:rPr>
          <w:rFonts w:eastAsia="仿宋" w:hint="eastAsia"/>
        </w:rPr>
        <w:t>负责网络平台的技术支持和维护。</w:t>
      </w:r>
    </w:p>
    <w:p w14:paraId="39160357" w14:textId="77777777" w:rsidR="00883A0B" w:rsidRDefault="005E01D7">
      <w:pPr>
        <w:spacing w:line="560" w:lineRule="exact"/>
        <w:ind w:firstLineChars="200" w:firstLine="640"/>
        <w:rPr>
          <w:rFonts w:eastAsia="仿宋"/>
        </w:rPr>
      </w:pPr>
      <w:r>
        <w:rPr>
          <w:rFonts w:eastAsia="仿宋" w:hint="eastAsia"/>
        </w:rPr>
        <w:t>13.</w:t>
      </w:r>
      <w:r>
        <w:rPr>
          <w:rFonts w:eastAsia="仿宋" w:hint="eastAsia"/>
        </w:rPr>
        <w:t>联合各级项目办以多种方式丰富网络课程资源库、维护学员信息库、建设各类数据库。</w:t>
      </w:r>
    </w:p>
    <w:p w14:paraId="56242B94" w14:textId="77777777" w:rsidR="00883A0B" w:rsidRDefault="005E01D7">
      <w:pPr>
        <w:spacing w:line="560" w:lineRule="exact"/>
        <w:ind w:firstLineChars="200" w:firstLine="640"/>
        <w:rPr>
          <w:rFonts w:eastAsia="仿宋"/>
        </w:rPr>
      </w:pPr>
      <w:r>
        <w:rPr>
          <w:rFonts w:eastAsia="仿宋" w:hint="eastAsia"/>
        </w:rPr>
        <w:lastRenderedPageBreak/>
        <w:t>14.</w:t>
      </w:r>
      <w:r>
        <w:rPr>
          <w:rFonts w:eastAsia="仿宋" w:hint="eastAsia"/>
        </w:rPr>
        <w:t>及时向省级领导小组汇报沟通项目进展，进行项目阶段总结。</w:t>
      </w:r>
    </w:p>
    <w:p w14:paraId="1330F708" w14:textId="77777777" w:rsidR="00883A0B" w:rsidRDefault="005E01D7">
      <w:pPr>
        <w:spacing w:line="560" w:lineRule="exact"/>
        <w:ind w:firstLineChars="200" w:firstLine="640"/>
        <w:rPr>
          <w:rFonts w:ascii="楷体" w:eastAsia="楷体" w:hAnsi="楷体"/>
        </w:rPr>
      </w:pPr>
      <w:r>
        <w:rPr>
          <w:rFonts w:ascii="楷体" w:eastAsia="楷体" w:hAnsi="楷体" w:hint="eastAsia"/>
        </w:rPr>
        <w:t>（三）市级项目工作领导小组</w:t>
      </w:r>
    </w:p>
    <w:p w14:paraId="3A67112E" w14:textId="77777777" w:rsidR="00883A0B" w:rsidRDefault="005E01D7">
      <w:pPr>
        <w:spacing w:line="560" w:lineRule="exact"/>
        <w:ind w:firstLineChars="200" w:firstLine="640"/>
        <w:rPr>
          <w:rFonts w:eastAsia="仿宋"/>
        </w:rPr>
      </w:pPr>
      <w:r>
        <w:rPr>
          <w:rFonts w:eastAsia="仿宋" w:hint="eastAsia"/>
        </w:rPr>
        <w:t>将省级在线培训纳入当地教师继续教育整体规划与管理，制定相关的政策支持与条件保障体系，完善辖区内培训管理办法。</w:t>
      </w:r>
    </w:p>
    <w:p w14:paraId="45428057" w14:textId="77777777" w:rsidR="00883A0B" w:rsidRDefault="005E01D7">
      <w:pPr>
        <w:spacing w:line="560" w:lineRule="exact"/>
        <w:ind w:firstLineChars="200" w:firstLine="640"/>
        <w:rPr>
          <w:rFonts w:ascii="楷体" w:eastAsia="楷体" w:hAnsi="楷体"/>
        </w:rPr>
      </w:pPr>
      <w:r>
        <w:rPr>
          <w:rFonts w:ascii="楷体" w:eastAsia="楷体" w:hAnsi="楷体" w:hint="eastAsia"/>
        </w:rPr>
        <w:t>（四）市级项目工作办公室</w:t>
      </w:r>
    </w:p>
    <w:p w14:paraId="551BB268" w14:textId="77777777" w:rsidR="00883A0B" w:rsidRDefault="005E01D7">
      <w:pPr>
        <w:spacing w:line="560" w:lineRule="exact"/>
        <w:ind w:firstLineChars="200" w:firstLine="640"/>
        <w:rPr>
          <w:rFonts w:eastAsia="仿宋"/>
        </w:rPr>
      </w:pPr>
      <w:r>
        <w:rPr>
          <w:rFonts w:eastAsia="仿宋" w:hint="eastAsia"/>
        </w:rPr>
        <w:t>1.</w:t>
      </w:r>
      <w:r>
        <w:rPr>
          <w:rFonts w:eastAsia="仿宋" w:hint="eastAsia"/>
        </w:rPr>
        <w:t>市级教育行政部门指定</w:t>
      </w:r>
      <w:r>
        <w:rPr>
          <w:rFonts w:eastAsia="仿宋" w:hint="eastAsia"/>
        </w:rPr>
        <w:t>1-2</w:t>
      </w:r>
      <w:r>
        <w:rPr>
          <w:rFonts w:eastAsia="仿宋" w:hint="eastAsia"/>
        </w:rPr>
        <w:t>名市级管理员，负责本市具体项目协调，全程参与管理服务。</w:t>
      </w:r>
    </w:p>
    <w:p w14:paraId="291CE6C2"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积极分析培训数据，通过多种途径调研培训需求，与省级项目工作办合作，制定项目实施方案，组织、管理、指导项目实施。</w:t>
      </w:r>
    </w:p>
    <w:p w14:paraId="0130D71A" w14:textId="77777777" w:rsidR="00883A0B" w:rsidRDefault="005E01D7">
      <w:pPr>
        <w:spacing w:line="560" w:lineRule="exact"/>
        <w:ind w:firstLineChars="200" w:firstLine="640"/>
        <w:rPr>
          <w:rFonts w:eastAsia="仿宋"/>
        </w:rPr>
      </w:pPr>
      <w:r>
        <w:rPr>
          <w:rFonts w:eastAsia="仿宋" w:hint="eastAsia"/>
        </w:rPr>
        <w:t>3.</w:t>
      </w:r>
      <w:r>
        <w:rPr>
          <w:rFonts w:eastAsia="仿宋" w:hint="eastAsia"/>
        </w:rPr>
        <w:t>开班前做好市、县（区）级管理员</w:t>
      </w:r>
      <w:r>
        <w:rPr>
          <w:rFonts w:eastAsia="仿宋" w:hint="eastAsia"/>
        </w:rPr>
        <w:t>QQ</w:t>
      </w:r>
      <w:r>
        <w:rPr>
          <w:rFonts w:eastAsia="仿宋" w:hint="eastAsia"/>
        </w:rPr>
        <w:t>群组建工作，录制相关课程资源，对全年省级教师在线教育工作进行布置，针对区（县）级管理员进行不少于</w:t>
      </w:r>
      <w:r>
        <w:rPr>
          <w:rFonts w:eastAsia="仿宋" w:hint="eastAsia"/>
        </w:rPr>
        <w:t>2</w:t>
      </w:r>
      <w:r>
        <w:rPr>
          <w:rFonts w:eastAsia="仿宋" w:hint="eastAsia"/>
        </w:rPr>
        <w:t>学时的集中或在线培训。培训主要内容包括解读项目实施方案；讲解区（县）级管理员职责；讲解网络平台功能与操作流程，包括平台登录、网上报名及审核、在线调查、在线学习、交流研讨、简报制作、作业提交及评价等环节的具体操作方法；解读学科培训的主要内容；做好相关同步直播课程和线下活动开展的布置工作。在本市开班前十天，协助县（区）级管理员，做好全</w:t>
      </w:r>
      <w:proofErr w:type="gramStart"/>
      <w:r>
        <w:rPr>
          <w:rFonts w:eastAsia="仿宋" w:hint="eastAsia"/>
        </w:rPr>
        <w:t>体校级</w:t>
      </w:r>
      <w:proofErr w:type="gramEnd"/>
      <w:r>
        <w:rPr>
          <w:rFonts w:eastAsia="仿宋" w:hint="eastAsia"/>
        </w:rPr>
        <w:t>管理员的集中培训工作。</w:t>
      </w:r>
    </w:p>
    <w:p w14:paraId="14A48BE9" w14:textId="77777777" w:rsidR="00883A0B" w:rsidRDefault="005E01D7">
      <w:pPr>
        <w:spacing w:line="560" w:lineRule="exact"/>
        <w:ind w:firstLineChars="200" w:firstLine="640"/>
        <w:rPr>
          <w:rFonts w:eastAsia="仿宋"/>
        </w:rPr>
      </w:pPr>
      <w:r>
        <w:rPr>
          <w:rFonts w:eastAsia="仿宋" w:hint="eastAsia"/>
        </w:rPr>
        <w:t>4.</w:t>
      </w:r>
      <w:r>
        <w:rPr>
          <w:rFonts w:eastAsia="仿宋" w:hint="eastAsia"/>
        </w:rPr>
        <w:t>负责本市学员学习的质量管理与评估总结工作。</w:t>
      </w:r>
    </w:p>
    <w:p w14:paraId="48F3AA61" w14:textId="77777777" w:rsidR="00883A0B" w:rsidRDefault="005E01D7">
      <w:pPr>
        <w:spacing w:line="560" w:lineRule="exact"/>
        <w:ind w:firstLineChars="200" w:firstLine="640"/>
        <w:rPr>
          <w:rFonts w:eastAsia="仿宋"/>
        </w:rPr>
      </w:pPr>
      <w:r>
        <w:rPr>
          <w:rFonts w:eastAsia="仿宋" w:hint="eastAsia"/>
        </w:rPr>
        <w:t>5.</w:t>
      </w:r>
      <w:r>
        <w:rPr>
          <w:rFonts w:eastAsia="仿宋" w:hint="eastAsia"/>
        </w:rPr>
        <w:t>负责本市教师教育类通讯稿征集与上报，包括信息通告、</w:t>
      </w:r>
      <w:r>
        <w:rPr>
          <w:rFonts w:eastAsia="仿宋" w:hint="eastAsia"/>
        </w:rPr>
        <w:lastRenderedPageBreak/>
        <w:t>简报上传、资源共享、数据汇总展示。</w:t>
      </w:r>
    </w:p>
    <w:p w14:paraId="0AE614FD" w14:textId="77777777" w:rsidR="00883A0B" w:rsidRDefault="005E01D7">
      <w:pPr>
        <w:spacing w:line="560" w:lineRule="exact"/>
        <w:ind w:firstLineChars="200" w:firstLine="640"/>
        <w:rPr>
          <w:rFonts w:eastAsia="仿宋"/>
        </w:rPr>
      </w:pPr>
      <w:r>
        <w:rPr>
          <w:rFonts w:eastAsia="仿宋" w:hint="eastAsia"/>
        </w:rPr>
        <w:t>6.</w:t>
      </w:r>
      <w:r>
        <w:rPr>
          <w:rFonts w:eastAsia="仿宋" w:hint="eastAsia"/>
        </w:rPr>
        <w:t>分配培训配额，遴选、组织符合在线培训要求的学员参训，及时、足额做好网上报名工作。</w:t>
      </w:r>
    </w:p>
    <w:p w14:paraId="4FEB4932" w14:textId="77777777" w:rsidR="00883A0B" w:rsidRDefault="005E01D7">
      <w:pPr>
        <w:spacing w:line="560" w:lineRule="exact"/>
        <w:ind w:firstLineChars="200" w:firstLine="640"/>
        <w:rPr>
          <w:rFonts w:eastAsia="仿宋"/>
        </w:rPr>
      </w:pPr>
      <w:r>
        <w:rPr>
          <w:rFonts w:eastAsia="仿宋" w:hint="eastAsia"/>
        </w:rPr>
        <w:t>7.</w:t>
      </w:r>
      <w:r>
        <w:rPr>
          <w:rFonts w:eastAsia="仿宋" w:hint="eastAsia"/>
        </w:rPr>
        <w:t>协助、督促县（区）级项目办公室重视、支持和完成培训工作。</w:t>
      </w:r>
    </w:p>
    <w:p w14:paraId="3E5CD012" w14:textId="77777777" w:rsidR="00883A0B" w:rsidRDefault="005E01D7">
      <w:pPr>
        <w:spacing w:line="560" w:lineRule="exact"/>
        <w:ind w:firstLineChars="200" w:firstLine="640"/>
        <w:rPr>
          <w:rFonts w:eastAsia="仿宋"/>
        </w:rPr>
      </w:pPr>
      <w:r>
        <w:rPr>
          <w:rFonts w:eastAsia="仿宋" w:hint="eastAsia"/>
        </w:rPr>
        <w:t>8.</w:t>
      </w:r>
      <w:r>
        <w:rPr>
          <w:rFonts w:eastAsia="仿宋" w:hint="eastAsia"/>
        </w:rPr>
        <w:t>负责本市学员学习的过程监督，与县（区）级项目办、省级项目办共同构建在线培训服务与监督体系。</w:t>
      </w:r>
    </w:p>
    <w:p w14:paraId="073CAB7F" w14:textId="77777777" w:rsidR="00883A0B" w:rsidRDefault="005E01D7">
      <w:pPr>
        <w:spacing w:line="560" w:lineRule="exact"/>
        <w:ind w:firstLineChars="200" w:firstLine="640"/>
        <w:rPr>
          <w:rFonts w:eastAsia="仿宋"/>
        </w:rPr>
      </w:pPr>
      <w:r>
        <w:rPr>
          <w:rFonts w:eastAsia="仿宋" w:hint="eastAsia"/>
        </w:rPr>
        <w:t>9.</w:t>
      </w:r>
      <w:r>
        <w:rPr>
          <w:rFonts w:eastAsia="仿宋" w:hint="eastAsia"/>
        </w:rPr>
        <w:t>及时上报项目实施情况，及时提交培训总结报告。</w:t>
      </w:r>
    </w:p>
    <w:p w14:paraId="342EA017" w14:textId="77777777" w:rsidR="00883A0B" w:rsidRDefault="005E01D7">
      <w:pPr>
        <w:spacing w:line="560" w:lineRule="exact"/>
        <w:ind w:firstLineChars="200" w:firstLine="640"/>
        <w:rPr>
          <w:rFonts w:ascii="楷体" w:eastAsia="楷体" w:hAnsi="楷体"/>
        </w:rPr>
      </w:pPr>
      <w:r>
        <w:rPr>
          <w:rFonts w:ascii="楷体" w:eastAsia="楷体" w:hAnsi="楷体" w:hint="eastAsia"/>
        </w:rPr>
        <w:t>（五）县（区）级项目工作领导小组</w:t>
      </w:r>
    </w:p>
    <w:p w14:paraId="7F108C65" w14:textId="77777777" w:rsidR="00883A0B" w:rsidRDefault="005E01D7">
      <w:pPr>
        <w:spacing w:line="560" w:lineRule="exact"/>
        <w:ind w:firstLineChars="200" w:firstLine="640"/>
        <w:rPr>
          <w:rFonts w:eastAsia="仿宋"/>
        </w:rPr>
      </w:pPr>
      <w:r>
        <w:rPr>
          <w:rFonts w:eastAsia="仿宋" w:hint="eastAsia"/>
        </w:rPr>
        <w:t>将省级在线培训纳入当地教师继续教育整体规划与管理，制定相关的政策支持与条件保障体系，完善培训管理办法。</w:t>
      </w:r>
    </w:p>
    <w:p w14:paraId="46421082" w14:textId="77777777" w:rsidR="00883A0B" w:rsidRDefault="005E01D7">
      <w:pPr>
        <w:spacing w:line="560" w:lineRule="exact"/>
        <w:ind w:firstLineChars="200" w:firstLine="640"/>
        <w:rPr>
          <w:rFonts w:ascii="楷体" w:eastAsia="楷体" w:hAnsi="楷体"/>
        </w:rPr>
      </w:pPr>
      <w:r>
        <w:rPr>
          <w:rFonts w:ascii="楷体" w:eastAsia="楷体" w:hAnsi="楷体" w:hint="eastAsia"/>
        </w:rPr>
        <w:t>（六）县（区）级项目工作办公室</w:t>
      </w:r>
    </w:p>
    <w:p w14:paraId="56F2B367" w14:textId="77777777" w:rsidR="00883A0B" w:rsidRDefault="005E01D7">
      <w:pPr>
        <w:spacing w:line="560" w:lineRule="exact"/>
        <w:ind w:firstLineChars="200" w:firstLine="640"/>
        <w:rPr>
          <w:rFonts w:eastAsia="仿宋"/>
        </w:rPr>
      </w:pPr>
      <w:r>
        <w:rPr>
          <w:rFonts w:eastAsia="仿宋" w:hint="eastAsia"/>
        </w:rPr>
        <w:t>1.</w:t>
      </w:r>
      <w:r>
        <w:rPr>
          <w:rFonts w:eastAsia="仿宋" w:hint="eastAsia"/>
        </w:rPr>
        <w:t>县（区）级教育行政部门指定</w:t>
      </w:r>
      <w:r>
        <w:rPr>
          <w:rFonts w:eastAsia="仿宋" w:hint="eastAsia"/>
        </w:rPr>
        <w:t>1-2</w:t>
      </w:r>
      <w:r>
        <w:rPr>
          <w:rFonts w:eastAsia="仿宋" w:hint="eastAsia"/>
        </w:rPr>
        <w:t>名管理员，全程参与管理服务，县（区）级项目办是所有与教师在线培训相关项目的责任主体。</w:t>
      </w:r>
    </w:p>
    <w:p w14:paraId="383645EF"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积极分析培训数据，通过多种途径调研培训需求，与省、市级项目工作办合作，制定项目实施方案，组织、管理、指导项目实施。</w:t>
      </w:r>
    </w:p>
    <w:p w14:paraId="1D258AAD" w14:textId="77777777" w:rsidR="00883A0B" w:rsidRDefault="005E01D7">
      <w:pPr>
        <w:spacing w:line="560" w:lineRule="exact"/>
        <w:ind w:firstLineChars="200" w:firstLine="640"/>
        <w:rPr>
          <w:rFonts w:eastAsia="仿宋"/>
        </w:rPr>
      </w:pPr>
      <w:r>
        <w:rPr>
          <w:rFonts w:eastAsia="仿宋" w:hint="eastAsia"/>
        </w:rPr>
        <w:t>3.</w:t>
      </w:r>
      <w:r>
        <w:rPr>
          <w:rFonts w:eastAsia="仿宋" w:hint="eastAsia"/>
        </w:rPr>
        <w:t>开班前做好县（区）、校级管理员</w:t>
      </w:r>
      <w:r>
        <w:rPr>
          <w:rFonts w:eastAsia="仿宋" w:hint="eastAsia"/>
        </w:rPr>
        <w:t>QQ</w:t>
      </w:r>
      <w:r>
        <w:rPr>
          <w:rFonts w:eastAsia="仿宋" w:hint="eastAsia"/>
        </w:rPr>
        <w:t>群组建工作，录制相关课程资源，在项目开始之前对辖区内校级管理员进行不少于</w:t>
      </w:r>
      <w:r>
        <w:rPr>
          <w:rFonts w:eastAsia="仿宋" w:hint="eastAsia"/>
        </w:rPr>
        <w:t>2</w:t>
      </w:r>
      <w:r>
        <w:rPr>
          <w:rFonts w:eastAsia="仿宋" w:hint="eastAsia"/>
        </w:rPr>
        <w:t>学时的集中或在线培训。培训主要内容包括解读项目实施方案；讲解网络平台功能与操作流程，包括平台登录、在线调查、在线</w:t>
      </w:r>
      <w:r>
        <w:rPr>
          <w:rFonts w:eastAsia="仿宋" w:hint="eastAsia"/>
        </w:rPr>
        <w:lastRenderedPageBreak/>
        <w:t>学习、交流研讨、简报制作、作业提交及评价等环节的具体操作方法；解读学科培训的主要内容。</w:t>
      </w:r>
    </w:p>
    <w:p w14:paraId="3DC71637" w14:textId="77777777" w:rsidR="00883A0B" w:rsidRDefault="005E01D7">
      <w:pPr>
        <w:spacing w:line="560" w:lineRule="exact"/>
        <w:ind w:firstLineChars="200" w:firstLine="640"/>
        <w:rPr>
          <w:rFonts w:eastAsia="仿宋"/>
        </w:rPr>
      </w:pPr>
      <w:r>
        <w:rPr>
          <w:rFonts w:eastAsia="仿宋" w:hint="eastAsia"/>
        </w:rPr>
        <w:t>4.</w:t>
      </w:r>
      <w:r>
        <w:rPr>
          <w:rFonts w:eastAsia="仿宋" w:hint="eastAsia"/>
        </w:rPr>
        <w:t>负责辖区内学员学习的质量管理与评估总结工作。</w:t>
      </w:r>
    </w:p>
    <w:p w14:paraId="4DF07F74" w14:textId="77777777" w:rsidR="00883A0B" w:rsidRDefault="005E01D7">
      <w:pPr>
        <w:spacing w:line="560" w:lineRule="exact"/>
        <w:ind w:firstLineChars="200" w:firstLine="640"/>
        <w:rPr>
          <w:rFonts w:eastAsia="仿宋"/>
        </w:rPr>
      </w:pPr>
      <w:r>
        <w:rPr>
          <w:rFonts w:eastAsia="仿宋" w:hint="eastAsia"/>
        </w:rPr>
        <w:t>5.</w:t>
      </w:r>
      <w:r>
        <w:rPr>
          <w:rFonts w:eastAsia="仿宋" w:hint="eastAsia"/>
        </w:rPr>
        <w:t>负责辖区</w:t>
      </w:r>
      <w:proofErr w:type="gramStart"/>
      <w:r>
        <w:rPr>
          <w:rFonts w:eastAsia="仿宋" w:hint="eastAsia"/>
        </w:rPr>
        <w:t>内教师</w:t>
      </w:r>
      <w:proofErr w:type="gramEnd"/>
      <w:r>
        <w:rPr>
          <w:rFonts w:eastAsia="仿宋" w:hint="eastAsia"/>
        </w:rPr>
        <w:t>教育管理系统维护与更新，包括信息通告、简报上传、资源共享、数据汇总展示。</w:t>
      </w:r>
    </w:p>
    <w:p w14:paraId="6E946377" w14:textId="77777777" w:rsidR="00883A0B" w:rsidRDefault="005E01D7">
      <w:pPr>
        <w:spacing w:line="560" w:lineRule="exact"/>
        <w:ind w:firstLineChars="200" w:firstLine="640"/>
        <w:rPr>
          <w:rFonts w:eastAsia="仿宋"/>
        </w:rPr>
      </w:pPr>
      <w:r>
        <w:rPr>
          <w:rFonts w:eastAsia="仿宋" w:hint="eastAsia"/>
        </w:rPr>
        <w:t>6.</w:t>
      </w:r>
      <w:r>
        <w:rPr>
          <w:rFonts w:eastAsia="仿宋" w:hint="eastAsia"/>
        </w:rPr>
        <w:t>争取良好的在线培训条件为辖区内参</w:t>
      </w:r>
      <w:proofErr w:type="gramStart"/>
      <w:r>
        <w:rPr>
          <w:rFonts w:eastAsia="仿宋" w:hint="eastAsia"/>
        </w:rPr>
        <w:t>训</w:t>
      </w:r>
      <w:proofErr w:type="gramEnd"/>
      <w:r>
        <w:rPr>
          <w:rFonts w:eastAsia="仿宋" w:hint="eastAsia"/>
        </w:rPr>
        <w:t>学员服务并组织相关培训。</w:t>
      </w:r>
    </w:p>
    <w:p w14:paraId="75EDB1AB" w14:textId="77777777" w:rsidR="00883A0B" w:rsidRDefault="005E01D7">
      <w:pPr>
        <w:spacing w:line="560" w:lineRule="exact"/>
        <w:ind w:firstLineChars="200" w:firstLine="640"/>
        <w:rPr>
          <w:rFonts w:eastAsia="仿宋"/>
        </w:rPr>
      </w:pPr>
      <w:r>
        <w:rPr>
          <w:rFonts w:eastAsia="仿宋" w:hint="eastAsia"/>
        </w:rPr>
        <w:t>7.</w:t>
      </w:r>
      <w:r>
        <w:rPr>
          <w:rFonts w:eastAsia="仿宋" w:hint="eastAsia"/>
        </w:rPr>
        <w:t>分配培训配额，遴选、组织符合在线培训要求的学员参训。</w:t>
      </w:r>
    </w:p>
    <w:p w14:paraId="305F0E5C" w14:textId="77777777" w:rsidR="00883A0B" w:rsidRDefault="005E01D7">
      <w:pPr>
        <w:spacing w:line="560" w:lineRule="exact"/>
        <w:ind w:firstLineChars="200" w:firstLine="640"/>
        <w:rPr>
          <w:rFonts w:eastAsia="仿宋"/>
        </w:rPr>
      </w:pPr>
      <w:r>
        <w:rPr>
          <w:rFonts w:eastAsia="仿宋" w:hint="eastAsia"/>
        </w:rPr>
        <w:t>8.</w:t>
      </w:r>
      <w:r>
        <w:rPr>
          <w:rFonts w:eastAsia="仿宋" w:hint="eastAsia"/>
        </w:rPr>
        <w:t>协助、督促校级项目工作办重视、支持和完成培训工作。</w:t>
      </w:r>
    </w:p>
    <w:p w14:paraId="4C852C7B" w14:textId="77777777" w:rsidR="00883A0B" w:rsidRDefault="005E01D7">
      <w:pPr>
        <w:spacing w:line="560" w:lineRule="exact"/>
        <w:ind w:firstLineChars="200" w:firstLine="640"/>
        <w:rPr>
          <w:rFonts w:eastAsia="仿宋"/>
        </w:rPr>
      </w:pPr>
      <w:r>
        <w:rPr>
          <w:rFonts w:eastAsia="仿宋" w:hint="eastAsia"/>
        </w:rPr>
        <w:t>9.</w:t>
      </w:r>
      <w:r>
        <w:rPr>
          <w:rFonts w:eastAsia="仿宋" w:hint="eastAsia"/>
        </w:rPr>
        <w:t>遴选专家团队，负责辖区内学员学习的过程监督和成果考核，与校、市级项目办共同构建在线培训服务与监管体系。</w:t>
      </w:r>
    </w:p>
    <w:p w14:paraId="6248AAB0" w14:textId="77777777" w:rsidR="00883A0B" w:rsidRDefault="005E01D7">
      <w:pPr>
        <w:spacing w:line="560" w:lineRule="exact"/>
        <w:ind w:firstLineChars="200" w:firstLine="640"/>
        <w:rPr>
          <w:rFonts w:eastAsia="仿宋"/>
        </w:rPr>
      </w:pPr>
      <w:r>
        <w:rPr>
          <w:rFonts w:eastAsia="仿宋" w:hint="eastAsia"/>
        </w:rPr>
        <w:t>10.</w:t>
      </w:r>
      <w:r>
        <w:rPr>
          <w:rFonts w:eastAsia="仿宋" w:hint="eastAsia"/>
        </w:rPr>
        <w:t>及时上报培训实施情况，及时上报总结材料。</w:t>
      </w:r>
    </w:p>
    <w:p w14:paraId="100E67F3" w14:textId="77777777" w:rsidR="00883A0B" w:rsidRDefault="005E01D7">
      <w:pPr>
        <w:spacing w:line="560" w:lineRule="exact"/>
        <w:ind w:firstLineChars="200" w:firstLine="640"/>
        <w:rPr>
          <w:rFonts w:ascii="楷体" w:eastAsia="楷体" w:hAnsi="楷体"/>
        </w:rPr>
      </w:pPr>
      <w:r>
        <w:rPr>
          <w:rFonts w:ascii="楷体" w:eastAsia="楷体" w:hAnsi="楷体" w:hint="eastAsia"/>
        </w:rPr>
        <w:t>（七）校级项目工作办公室</w:t>
      </w:r>
    </w:p>
    <w:p w14:paraId="47F80CC7" w14:textId="77777777" w:rsidR="00883A0B" w:rsidRDefault="005E01D7">
      <w:pPr>
        <w:spacing w:line="560" w:lineRule="exact"/>
        <w:ind w:firstLineChars="200" w:firstLine="640"/>
        <w:rPr>
          <w:rFonts w:eastAsia="仿宋"/>
        </w:rPr>
      </w:pPr>
      <w:r>
        <w:rPr>
          <w:rFonts w:eastAsia="仿宋" w:hint="eastAsia"/>
        </w:rPr>
        <w:t>1.</w:t>
      </w:r>
      <w:r>
        <w:rPr>
          <w:rFonts w:eastAsia="仿宋" w:hint="eastAsia"/>
        </w:rPr>
        <w:t>由各校教师培训的分管领导、校级系统管理员及教研组长组成校级项目办，校级项目办是所有教师教育在线培训相关项目的实施主体。</w:t>
      </w:r>
    </w:p>
    <w:p w14:paraId="79B9F62B"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制定本校信息化与学科融合的发展规划，对省级教师学科类在线研修进行政策支持与条件保障。</w:t>
      </w:r>
    </w:p>
    <w:p w14:paraId="13E1D001" w14:textId="77777777" w:rsidR="00883A0B" w:rsidRDefault="005E01D7">
      <w:pPr>
        <w:spacing w:line="560" w:lineRule="exact"/>
        <w:ind w:firstLineChars="200" w:firstLine="640"/>
        <w:rPr>
          <w:rFonts w:eastAsia="仿宋"/>
        </w:rPr>
      </w:pPr>
      <w:r>
        <w:rPr>
          <w:rFonts w:eastAsia="仿宋" w:hint="eastAsia"/>
        </w:rPr>
        <w:t>3.</w:t>
      </w:r>
      <w:r>
        <w:rPr>
          <w:rFonts w:eastAsia="仿宋" w:hint="eastAsia"/>
        </w:rPr>
        <w:t>保障学员账号正常使用；推荐有需要的学员参加省级在线培训；在项目开始之前对参训学员进行不少于</w:t>
      </w:r>
      <w:r>
        <w:rPr>
          <w:rFonts w:eastAsia="仿宋" w:hint="eastAsia"/>
        </w:rPr>
        <w:t>1</w:t>
      </w:r>
      <w:r>
        <w:rPr>
          <w:rFonts w:eastAsia="仿宋" w:hint="eastAsia"/>
        </w:rPr>
        <w:t>学时的集中或在线培训。培训主要内容包括解读项目实施方案；讲解网络平台功能与操作流程，包括平台登录、在线调查、在线学习、交流研讨、</w:t>
      </w:r>
      <w:r>
        <w:rPr>
          <w:rFonts w:eastAsia="仿宋" w:hint="eastAsia"/>
        </w:rPr>
        <w:lastRenderedPageBreak/>
        <w:t>简报制作、作业提交及评价等环节的具体操作方法；解读学科培训的主要内容。</w:t>
      </w:r>
    </w:p>
    <w:p w14:paraId="2974EC41" w14:textId="77777777" w:rsidR="00883A0B" w:rsidRDefault="005E01D7">
      <w:pPr>
        <w:spacing w:line="560" w:lineRule="exact"/>
        <w:ind w:firstLineChars="200" w:firstLine="640"/>
        <w:rPr>
          <w:rFonts w:eastAsia="仿宋"/>
        </w:rPr>
      </w:pPr>
      <w:r>
        <w:rPr>
          <w:rFonts w:eastAsia="仿宋" w:hint="eastAsia"/>
        </w:rPr>
        <w:t>4.</w:t>
      </w:r>
      <w:r>
        <w:rPr>
          <w:rFonts w:eastAsia="仿宋" w:hint="eastAsia"/>
        </w:rPr>
        <w:t>与参训学员交流，对其进行激励、指导与督促。</w:t>
      </w:r>
    </w:p>
    <w:p w14:paraId="1B6960A3" w14:textId="77777777" w:rsidR="00883A0B" w:rsidRDefault="005E01D7">
      <w:pPr>
        <w:spacing w:line="560" w:lineRule="exact"/>
        <w:ind w:firstLineChars="200" w:firstLine="640"/>
        <w:rPr>
          <w:rFonts w:eastAsia="仿宋"/>
        </w:rPr>
      </w:pPr>
      <w:r>
        <w:rPr>
          <w:rFonts w:eastAsia="仿宋" w:hint="eastAsia"/>
        </w:rPr>
        <w:t>5.</w:t>
      </w:r>
      <w:r>
        <w:rPr>
          <w:rFonts w:eastAsia="仿宋" w:hint="eastAsia"/>
        </w:rPr>
        <w:t>以教研组为校本研修的校内组织单元，利用在线培训资源进行集体备课、评课、课例研修、跨区域交流研讨等活动。</w:t>
      </w:r>
    </w:p>
    <w:p w14:paraId="73637814" w14:textId="77777777" w:rsidR="00883A0B" w:rsidRDefault="005E01D7">
      <w:pPr>
        <w:spacing w:line="560" w:lineRule="exact"/>
        <w:ind w:firstLineChars="200" w:firstLine="640"/>
        <w:rPr>
          <w:rFonts w:eastAsia="仿宋"/>
        </w:rPr>
      </w:pPr>
      <w:r>
        <w:rPr>
          <w:rFonts w:eastAsia="仿宋" w:hint="eastAsia"/>
        </w:rPr>
        <w:t>6.</w:t>
      </w:r>
      <w:r>
        <w:rPr>
          <w:rFonts w:eastAsia="仿宋" w:hint="eastAsia"/>
        </w:rPr>
        <w:t>逐步推动校级优质在线课程资源建设工作，汇总优质资源至江苏教师教育管理系统。</w:t>
      </w:r>
    </w:p>
    <w:p w14:paraId="6B8979B8" w14:textId="77777777" w:rsidR="00883A0B" w:rsidRDefault="005E01D7">
      <w:pPr>
        <w:spacing w:line="560" w:lineRule="exact"/>
        <w:ind w:firstLineChars="200" w:firstLine="640"/>
        <w:rPr>
          <w:rFonts w:eastAsia="仿宋"/>
        </w:rPr>
      </w:pPr>
      <w:r>
        <w:rPr>
          <w:rFonts w:eastAsia="仿宋" w:hint="eastAsia"/>
        </w:rPr>
        <w:t>7.</w:t>
      </w:r>
      <w:r>
        <w:rPr>
          <w:rFonts w:eastAsia="仿宋" w:hint="eastAsia"/>
        </w:rPr>
        <w:t>及时向县（区）级项目办上报突发事件。</w:t>
      </w:r>
    </w:p>
    <w:p w14:paraId="22D98AEE" w14:textId="77777777" w:rsidR="00883A0B" w:rsidRDefault="005E01D7">
      <w:pPr>
        <w:spacing w:line="560" w:lineRule="exact"/>
        <w:ind w:firstLineChars="200" w:firstLine="640"/>
        <w:rPr>
          <w:rFonts w:ascii="黑体" w:eastAsia="黑体" w:hAnsi="黑体"/>
        </w:rPr>
      </w:pPr>
      <w:r>
        <w:rPr>
          <w:rFonts w:ascii="黑体" w:eastAsia="黑体" w:hAnsi="黑体" w:hint="eastAsia"/>
        </w:rPr>
        <w:t>二、培训参与主体</w:t>
      </w:r>
    </w:p>
    <w:p w14:paraId="70DB55B2" w14:textId="77777777" w:rsidR="00883A0B" w:rsidRDefault="005E01D7">
      <w:pPr>
        <w:spacing w:line="560" w:lineRule="exact"/>
        <w:ind w:firstLineChars="200" w:firstLine="640"/>
        <w:rPr>
          <w:rFonts w:ascii="楷体" w:eastAsia="楷体" w:hAnsi="楷体"/>
        </w:rPr>
      </w:pPr>
      <w:r>
        <w:rPr>
          <w:rFonts w:ascii="楷体" w:eastAsia="楷体" w:hAnsi="楷体" w:hint="eastAsia"/>
        </w:rPr>
        <w:t>（一）省级教师学科类在线研修学员</w:t>
      </w:r>
    </w:p>
    <w:p w14:paraId="3CE20806" w14:textId="77777777" w:rsidR="00883A0B" w:rsidRDefault="005E01D7">
      <w:pPr>
        <w:spacing w:line="560" w:lineRule="exact"/>
        <w:ind w:firstLineChars="200" w:firstLine="640"/>
        <w:rPr>
          <w:rFonts w:eastAsia="仿宋"/>
        </w:rPr>
      </w:pPr>
      <w:r>
        <w:rPr>
          <w:rFonts w:eastAsia="仿宋" w:hint="eastAsia"/>
        </w:rPr>
        <w:t>1.</w:t>
      </w:r>
      <w:r>
        <w:rPr>
          <w:rFonts w:eastAsia="仿宋" w:hint="eastAsia"/>
        </w:rPr>
        <w:t>在规定时间内登录江苏教师教育管理系统并确保个人信息准确。</w:t>
      </w:r>
    </w:p>
    <w:p w14:paraId="3644997D"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在规定时间内学习网络课程并积极参与讨论。</w:t>
      </w:r>
    </w:p>
    <w:p w14:paraId="3E124B6F" w14:textId="77777777" w:rsidR="00883A0B" w:rsidRDefault="005E01D7">
      <w:pPr>
        <w:spacing w:line="560" w:lineRule="exact"/>
        <w:ind w:firstLineChars="200" w:firstLine="640"/>
        <w:rPr>
          <w:rFonts w:eastAsia="仿宋"/>
        </w:rPr>
      </w:pPr>
      <w:r>
        <w:rPr>
          <w:rFonts w:eastAsia="仿宋" w:hint="eastAsia"/>
        </w:rPr>
        <w:t>3.</w:t>
      </w:r>
      <w:r>
        <w:rPr>
          <w:rFonts w:eastAsia="仿宋" w:hint="eastAsia"/>
        </w:rPr>
        <w:t>在规定期间完成考核目标并取得相应学时成绩。</w:t>
      </w:r>
    </w:p>
    <w:p w14:paraId="33ACA56F" w14:textId="77777777" w:rsidR="00883A0B" w:rsidRDefault="005E01D7">
      <w:pPr>
        <w:spacing w:line="560" w:lineRule="exact"/>
        <w:ind w:firstLineChars="200" w:firstLine="640"/>
        <w:rPr>
          <w:rFonts w:eastAsia="仿宋"/>
        </w:rPr>
      </w:pPr>
      <w:r>
        <w:rPr>
          <w:rFonts w:eastAsia="仿宋" w:hint="eastAsia"/>
        </w:rPr>
        <w:t>4.</w:t>
      </w:r>
      <w:r>
        <w:rPr>
          <w:rFonts w:eastAsia="仿宋" w:hint="eastAsia"/>
        </w:rPr>
        <w:t>客观反馈培训的组织管理过程，客观评价培训课程内容。</w:t>
      </w:r>
    </w:p>
    <w:p w14:paraId="6597B599" w14:textId="77777777" w:rsidR="00883A0B" w:rsidRDefault="005E01D7">
      <w:pPr>
        <w:spacing w:line="560" w:lineRule="exact"/>
        <w:ind w:firstLineChars="200" w:firstLine="640"/>
        <w:rPr>
          <w:rFonts w:eastAsia="仿宋"/>
        </w:rPr>
      </w:pPr>
      <w:r>
        <w:rPr>
          <w:rFonts w:eastAsia="仿宋" w:hint="eastAsia"/>
        </w:rPr>
        <w:t>5.</w:t>
      </w:r>
      <w:r>
        <w:rPr>
          <w:rFonts w:eastAsia="仿宋" w:hint="eastAsia"/>
        </w:rPr>
        <w:t>按照要求向校级管理员提交成果，参与网络课程资源建设。</w:t>
      </w:r>
      <w:r>
        <w:rPr>
          <w:rFonts w:eastAsia="仿宋" w:hint="eastAsia"/>
        </w:rPr>
        <w:t xml:space="preserve"> </w:t>
      </w:r>
    </w:p>
    <w:p w14:paraId="233A1D79" w14:textId="77777777" w:rsidR="00883A0B" w:rsidRDefault="005E01D7">
      <w:pPr>
        <w:spacing w:line="560" w:lineRule="exact"/>
        <w:ind w:firstLineChars="200" w:firstLine="640"/>
        <w:rPr>
          <w:rFonts w:ascii="楷体" w:eastAsia="楷体" w:hAnsi="楷体"/>
        </w:rPr>
      </w:pPr>
      <w:r>
        <w:rPr>
          <w:rFonts w:ascii="楷体" w:eastAsia="楷体" w:hAnsi="楷体" w:hint="eastAsia"/>
        </w:rPr>
        <w:t>（二）省级教师学科类在线研修专家团队</w:t>
      </w:r>
    </w:p>
    <w:p w14:paraId="14202452" w14:textId="77777777" w:rsidR="00883A0B" w:rsidRDefault="005E01D7">
      <w:pPr>
        <w:spacing w:line="560" w:lineRule="exact"/>
        <w:ind w:firstLineChars="200" w:firstLine="640"/>
        <w:rPr>
          <w:rFonts w:eastAsia="仿宋"/>
        </w:rPr>
      </w:pPr>
      <w:r>
        <w:rPr>
          <w:rFonts w:eastAsia="仿宋" w:hint="eastAsia"/>
        </w:rPr>
        <w:t>1.</w:t>
      </w:r>
      <w:r>
        <w:rPr>
          <w:rFonts w:eastAsia="仿宋" w:hint="eastAsia"/>
        </w:rPr>
        <w:t>专家团队成员由各级项目办从系统</w:t>
      </w:r>
      <w:proofErr w:type="gramStart"/>
      <w:r>
        <w:rPr>
          <w:rFonts w:eastAsia="仿宋" w:hint="eastAsia"/>
        </w:rPr>
        <w:t>内专家</w:t>
      </w:r>
      <w:proofErr w:type="gramEnd"/>
      <w:r>
        <w:rPr>
          <w:rFonts w:eastAsia="仿宋" w:hint="eastAsia"/>
        </w:rPr>
        <w:t>库中遴选，受各级教育行政部门委托分析各区域培训需求。</w:t>
      </w:r>
    </w:p>
    <w:p w14:paraId="59DC821B"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评估各机构提交的培训方案。</w:t>
      </w:r>
    </w:p>
    <w:p w14:paraId="5507278D" w14:textId="77777777" w:rsidR="00883A0B" w:rsidRDefault="005E01D7">
      <w:pPr>
        <w:spacing w:line="560" w:lineRule="exact"/>
        <w:ind w:firstLineChars="200" w:firstLine="640"/>
        <w:rPr>
          <w:rFonts w:ascii="楷体" w:eastAsia="楷体" w:hAnsi="楷体"/>
        </w:rPr>
      </w:pPr>
      <w:r>
        <w:rPr>
          <w:rFonts w:eastAsia="仿宋" w:hint="eastAsia"/>
        </w:rPr>
        <w:t>3.</w:t>
      </w:r>
      <w:r>
        <w:rPr>
          <w:rFonts w:eastAsia="仿宋" w:hint="eastAsia"/>
        </w:rPr>
        <w:t>遴选、审核和评价适合在线培训的课程资源和课程。</w:t>
      </w:r>
    </w:p>
    <w:p w14:paraId="2C1765D9" w14:textId="77777777" w:rsidR="00883A0B" w:rsidRDefault="005E01D7">
      <w:pPr>
        <w:spacing w:line="560" w:lineRule="exact"/>
        <w:ind w:firstLineChars="200" w:firstLine="640"/>
        <w:rPr>
          <w:rFonts w:ascii="楷体" w:eastAsia="楷体" w:hAnsi="楷体"/>
        </w:rPr>
      </w:pPr>
      <w:r>
        <w:rPr>
          <w:rFonts w:ascii="楷体" w:eastAsia="楷体" w:hAnsi="楷体" w:hint="eastAsia"/>
        </w:rPr>
        <w:t>（三）省级教师学科类在线</w:t>
      </w:r>
      <w:proofErr w:type="gramStart"/>
      <w:r>
        <w:rPr>
          <w:rFonts w:ascii="楷体" w:eastAsia="楷体" w:hAnsi="楷体" w:hint="eastAsia"/>
        </w:rPr>
        <w:t>研修总</w:t>
      </w:r>
      <w:proofErr w:type="gramEnd"/>
      <w:r>
        <w:rPr>
          <w:rFonts w:ascii="楷体" w:eastAsia="楷体" w:hAnsi="楷体" w:hint="eastAsia"/>
        </w:rPr>
        <w:t>管理员</w:t>
      </w:r>
    </w:p>
    <w:p w14:paraId="480641E6" w14:textId="77777777" w:rsidR="00883A0B" w:rsidRDefault="005E01D7">
      <w:pPr>
        <w:spacing w:line="560" w:lineRule="exact"/>
        <w:ind w:firstLineChars="200" w:firstLine="640"/>
        <w:rPr>
          <w:rFonts w:eastAsia="仿宋"/>
        </w:rPr>
      </w:pPr>
      <w:r>
        <w:rPr>
          <w:rFonts w:eastAsia="仿宋" w:hint="eastAsia"/>
        </w:rPr>
        <w:lastRenderedPageBreak/>
        <w:t>1.</w:t>
      </w:r>
      <w:r>
        <w:rPr>
          <w:rFonts w:eastAsia="仿宋" w:hint="eastAsia"/>
        </w:rPr>
        <w:t>职责</w:t>
      </w:r>
    </w:p>
    <w:p w14:paraId="68D91461"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）协助省级项目工作办公室，协调全省在线培训的管理工作。</w:t>
      </w:r>
    </w:p>
    <w:p w14:paraId="43FD4ACB"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）协助各市级项目工作办公室，制定项目实施方案。</w:t>
      </w:r>
    </w:p>
    <w:p w14:paraId="6FCB3E28"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3</w:t>
      </w:r>
      <w:r>
        <w:rPr>
          <w:rFonts w:eastAsia="仿宋" w:hint="eastAsia"/>
        </w:rPr>
        <w:t>）负责培训各大市在线培训负责人和管理员，组织、指导、管理项目实施。</w:t>
      </w:r>
    </w:p>
    <w:p w14:paraId="1AA550FC"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4</w:t>
      </w:r>
      <w:r>
        <w:rPr>
          <w:rFonts w:eastAsia="仿宋" w:hint="eastAsia"/>
        </w:rPr>
        <w:t>）项目开展期间与省级教师学科类在线研修学科总辅导员配合，协调过程性管理，</w:t>
      </w:r>
      <w:r>
        <w:rPr>
          <w:rFonts w:eastAsia="仿宋" w:hint="eastAsia"/>
          <w:bCs/>
        </w:rPr>
        <w:t>对项目实施进行全程监控</w:t>
      </w:r>
      <w:r>
        <w:rPr>
          <w:rFonts w:eastAsia="仿宋" w:hint="eastAsia"/>
        </w:rPr>
        <w:t>。</w:t>
      </w:r>
    </w:p>
    <w:p w14:paraId="23BA6DAE"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5</w:t>
      </w:r>
      <w:r>
        <w:rPr>
          <w:rFonts w:eastAsia="仿宋" w:hint="eastAsia"/>
        </w:rPr>
        <w:t>）项目结束后及时总结，编辑简报和各类宣传报道进行宣传和推广。</w:t>
      </w:r>
    </w:p>
    <w:p w14:paraId="43B0F115"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6</w:t>
      </w:r>
      <w:r>
        <w:rPr>
          <w:rFonts w:eastAsia="仿宋" w:hint="eastAsia"/>
        </w:rPr>
        <w:t>）及时给出培训项目的开展建议和网络课程改进意见。</w:t>
      </w:r>
    </w:p>
    <w:p w14:paraId="643048A7"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7</w:t>
      </w:r>
      <w:r>
        <w:rPr>
          <w:rFonts w:eastAsia="仿宋" w:hint="eastAsia"/>
        </w:rPr>
        <w:t>）</w:t>
      </w:r>
      <w:proofErr w:type="gramStart"/>
      <w:r>
        <w:rPr>
          <w:rFonts w:eastAsia="仿宋" w:hint="eastAsia"/>
        </w:rPr>
        <w:t>协助省师干</w:t>
      </w:r>
      <w:r>
        <w:rPr>
          <w:rFonts w:eastAsia="仿宋"/>
        </w:rPr>
        <w:t>训</w:t>
      </w:r>
      <w:proofErr w:type="gramEnd"/>
      <w:r>
        <w:rPr>
          <w:rFonts w:eastAsia="仿宋" w:hint="eastAsia"/>
        </w:rPr>
        <w:t>中心完成在线培训的其他随机工作。</w:t>
      </w:r>
    </w:p>
    <w:p w14:paraId="45B4745C"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选聘</w:t>
      </w:r>
    </w:p>
    <w:p w14:paraId="25ABC265" w14:textId="77777777" w:rsidR="00883A0B" w:rsidRDefault="005E01D7">
      <w:pPr>
        <w:spacing w:line="560" w:lineRule="exact"/>
        <w:ind w:firstLineChars="200" w:firstLine="640"/>
        <w:rPr>
          <w:rFonts w:eastAsia="仿宋"/>
        </w:rPr>
      </w:pPr>
      <w:r>
        <w:rPr>
          <w:rFonts w:eastAsia="仿宋" w:hint="eastAsia"/>
        </w:rPr>
        <w:t>总管理员由省级项目办遴选产生，具体条件：</w:t>
      </w:r>
    </w:p>
    <w:p w14:paraId="0D320B60"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）具有多年组织在线培训的经历和丰富的在线培训管理经验。</w:t>
      </w:r>
    </w:p>
    <w:p w14:paraId="53BA3B87"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）熟悉网络技术，熟悉培训平台和课程，愿意为教师教育服务。</w:t>
      </w:r>
    </w:p>
    <w:p w14:paraId="0D615722" w14:textId="77777777" w:rsidR="00883A0B" w:rsidRDefault="005E01D7">
      <w:pPr>
        <w:spacing w:line="560" w:lineRule="exact"/>
        <w:ind w:firstLineChars="200" w:firstLine="640"/>
        <w:rPr>
          <w:rFonts w:eastAsia="仿宋"/>
        </w:rPr>
      </w:pPr>
      <w:r>
        <w:rPr>
          <w:rFonts w:eastAsia="仿宋" w:hint="eastAsia"/>
        </w:rPr>
        <w:t>3.</w:t>
      </w:r>
      <w:r>
        <w:rPr>
          <w:rFonts w:eastAsia="仿宋" w:hint="eastAsia"/>
        </w:rPr>
        <w:t>待遇</w:t>
      </w:r>
    </w:p>
    <w:p w14:paraId="4128831D" w14:textId="77777777" w:rsidR="00883A0B" w:rsidRDefault="005E01D7">
      <w:pPr>
        <w:spacing w:line="560" w:lineRule="exact"/>
        <w:ind w:firstLineChars="200" w:firstLine="640"/>
        <w:rPr>
          <w:rFonts w:eastAsia="仿宋"/>
        </w:rPr>
      </w:pPr>
      <w:r>
        <w:rPr>
          <w:rFonts w:eastAsia="仿宋" w:hint="eastAsia"/>
        </w:rPr>
        <w:t>按照在线培训管理工作要求完成任务者，根据工作量，给予一定的费用补贴。</w:t>
      </w:r>
    </w:p>
    <w:p w14:paraId="432F4081" w14:textId="77777777" w:rsidR="00883A0B" w:rsidRDefault="005E01D7">
      <w:pPr>
        <w:spacing w:line="560" w:lineRule="exact"/>
        <w:ind w:firstLineChars="200" w:firstLine="640"/>
        <w:rPr>
          <w:rFonts w:ascii="楷体" w:eastAsia="楷体" w:hAnsi="楷体"/>
        </w:rPr>
      </w:pPr>
      <w:r>
        <w:rPr>
          <w:rFonts w:ascii="楷体" w:eastAsia="楷体" w:hAnsi="楷体" w:hint="eastAsia"/>
        </w:rPr>
        <w:t>（四）省级教师学科类在线研修学科（项目）总辅导员</w:t>
      </w:r>
    </w:p>
    <w:p w14:paraId="0F5EF898" w14:textId="77777777" w:rsidR="00883A0B" w:rsidRDefault="005E01D7">
      <w:pPr>
        <w:spacing w:line="560" w:lineRule="exact"/>
        <w:ind w:firstLineChars="200" w:firstLine="640"/>
        <w:rPr>
          <w:rFonts w:eastAsia="仿宋"/>
        </w:rPr>
      </w:pPr>
      <w:r>
        <w:rPr>
          <w:rFonts w:eastAsia="仿宋" w:hint="eastAsia"/>
        </w:rPr>
        <w:lastRenderedPageBreak/>
        <w:t>1.</w:t>
      </w:r>
      <w:r>
        <w:rPr>
          <w:rFonts w:eastAsia="仿宋" w:hint="eastAsia"/>
        </w:rPr>
        <w:t>职责</w:t>
      </w:r>
    </w:p>
    <w:p w14:paraId="41761C9C"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）负责协助学科专家组分析培训需求、推进课程资源建设和网络课程开发。</w:t>
      </w:r>
    </w:p>
    <w:p w14:paraId="3066929E"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）负责协助学科专家组对所负责项目的在线培训进行学科专业规划、管理、指导与协调。</w:t>
      </w:r>
    </w:p>
    <w:p w14:paraId="6FD249DC"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3</w:t>
      </w:r>
      <w:r>
        <w:rPr>
          <w:rFonts w:eastAsia="仿宋" w:hint="eastAsia"/>
        </w:rPr>
        <w:t>）项目开展期间负责协调过程性评价，包括审核学员作业和成果、解答学员问题，引导学员参与学习。</w:t>
      </w:r>
    </w:p>
    <w:p w14:paraId="7F8585FF"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4</w:t>
      </w:r>
      <w:r>
        <w:rPr>
          <w:rFonts w:eastAsia="仿宋" w:hint="eastAsia"/>
        </w:rPr>
        <w:t>）项目开展期间负责联系和组织专家在线答疑活动。</w:t>
      </w:r>
    </w:p>
    <w:p w14:paraId="37316A75"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5</w:t>
      </w:r>
      <w:r>
        <w:rPr>
          <w:rFonts w:eastAsia="仿宋" w:hint="eastAsia"/>
        </w:rPr>
        <w:t>）项目开展期间负责组织论坛热点问题的研讨活动。</w:t>
      </w:r>
    </w:p>
    <w:p w14:paraId="2C1852F1"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6</w:t>
      </w:r>
      <w:r>
        <w:rPr>
          <w:rFonts w:eastAsia="仿宋" w:hint="eastAsia"/>
        </w:rPr>
        <w:t>）项目结束后及时总结，梳理经验与建议，编辑简报和各类宣传报道进行宣传和推广。</w:t>
      </w:r>
    </w:p>
    <w:p w14:paraId="27B2AE6E"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7</w:t>
      </w:r>
      <w:r>
        <w:rPr>
          <w:rFonts w:eastAsia="仿宋" w:hint="eastAsia"/>
        </w:rPr>
        <w:t>）及时给出学科类培训项目的开展建议和网络课程改进意见。</w:t>
      </w:r>
    </w:p>
    <w:p w14:paraId="4C428749"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8</w:t>
      </w:r>
      <w:r>
        <w:rPr>
          <w:rFonts w:eastAsia="仿宋" w:hint="eastAsia"/>
        </w:rPr>
        <w:t>）对所负责学科进行总结，由江苏教师管理系统按考核办法推荐省级项目优秀学员，整理优秀培训成果</w:t>
      </w:r>
      <w:proofErr w:type="gramStart"/>
      <w:r>
        <w:rPr>
          <w:rFonts w:eastAsia="仿宋" w:hint="eastAsia"/>
        </w:rPr>
        <w:t>报省师干</w:t>
      </w:r>
      <w:r>
        <w:rPr>
          <w:rFonts w:eastAsia="仿宋"/>
        </w:rPr>
        <w:t>训</w:t>
      </w:r>
      <w:proofErr w:type="gramEnd"/>
      <w:r>
        <w:rPr>
          <w:rFonts w:eastAsia="仿宋" w:hint="eastAsia"/>
        </w:rPr>
        <w:t>中心进行汇报展示。</w:t>
      </w:r>
    </w:p>
    <w:p w14:paraId="64F50FA6"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9</w:t>
      </w:r>
      <w:r>
        <w:rPr>
          <w:rFonts w:eastAsia="仿宋" w:hint="eastAsia"/>
        </w:rPr>
        <w:t>）</w:t>
      </w:r>
      <w:proofErr w:type="gramStart"/>
      <w:r>
        <w:rPr>
          <w:rFonts w:eastAsia="仿宋" w:hint="eastAsia"/>
        </w:rPr>
        <w:t>协助省师</w:t>
      </w:r>
      <w:r>
        <w:rPr>
          <w:rFonts w:eastAsia="仿宋"/>
        </w:rPr>
        <w:t>干训</w:t>
      </w:r>
      <w:proofErr w:type="gramEnd"/>
      <w:r>
        <w:rPr>
          <w:rFonts w:eastAsia="仿宋" w:hint="eastAsia"/>
        </w:rPr>
        <w:t>中心完成在线培训的其他随机工作。</w:t>
      </w:r>
    </w:p>
    <w:p w14:paraId="652F6F4C" w14:textId="77777777" w:rsidR="00883A0B" w:rsidRDefault="005E01D7">
      <w:pPr>
        <w:spacing w:line="560" w:lineRule="exact"/>
        <w:ind w:firstLineChars="200" w:firstLine="640"/>
        <w:rPr>
          <w:rFonts w:eastAsia="仿宋"/>
        </w:rPr>
      </w:pPr>
      <w:r>
        <w:rPr>
          <w:rFonts w:eastAsia="仿宋" w:hint="eastAsia"/>
        </w:rPr>
        <w:t>2.</w:t>
      </w:r>
      <w:r>
        <w:rPr>
          <w:rFonts w:eastAsia="仿宋" w:hint="eastAsia"/>
        </w:rPr>
        <w:t>选聘</w:t>
      </w:r>
    </w:p>
    <w:p w14:paraId="1AE7B547" w14:textId="77777777" w:rsidR="00883A0B" w:rsidRDefault="005E01D7">
      <w:pPr>
        <w:spacing w:line="560" w:lineRule="exact"/>
        <w:ind w:firstLineChars="200" w:firstLine="640"/>
        <w:rPr>
          <w:rFonts w:eastAsia="仿宋"/>
        </w:rPr>
      </w:pPr>
      <w:r>
        <w:rPr>
          <w:rFonts w:eastAsia="仿宋" w:hint="eastAsia"/>
        </w:rPr>
        <w:t>总辅导员原则上由省级项目办在大市推荐的基础上遴选产生，具体条件：</w:t>
      </w:r>
    </w:p>
    <w:p w14:paraId="38DC15AE"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）具有大市学科带头人及以上学术水平，特级教师或正高级教师优先考虑。</w:t>
      </w:r>
    </w:p>
    <w:p w14:paraId="54461B1C" w14:textId="77777777" w:rsidR="00883A0B" w:rsidRDefault="005E01D7">
      <w:pPr>
        <w:spacing w:line="560" w:lineRule="exact"/>
        <w:ind w:firstLineChars="200" w:firstLine="640"/>
        <w:rPr>
          <w:rFonts w:eastAsia="仿宋"/>
        </w:rPr>
      </w:pPr>
      <w:r>
        <w:rPr>
          <w:rFonts w:eastAsia="仿宋" w:hint="eastAsia"/>
        </w:rPr>
        <w:lastRenderedPageBreak/>
        <w:t>（</w:t>
      </w:r>
      <w:r>
        <w:rPr>
          <w:rFonts w:eastAsia="仿宋" w:hint="eastAsia"/>
        </w:rPr>
        <w:t>2</w:t>
      </w:r>
      <w:r>
        <w:rPr>
          <w:rFonts w:eastAsia="仿宋" w:hint="eastAsia"/>
        </w:rPr>
        <w:t>）熟悉网络技术，熟悉培训平台和课程，愿意为教师教育服务。</w:t>
      </w:r>
    </w:p>
    <w:p w14:paraId="45FEF8FC"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3</w:t>
      </w:r>
      <w:r>
        <w:rPr>
          <w:rFonts w:eastAsia="仿宋" w:hint="eastAsia"/>
        </w:rPr>
        <w:t>）原则上年龄在</w:t>
      </w:r>
      <w:r>
        <w:rPr>
          <w:rFonts w:eastAsia="仿宋" w:hint="eastAsia"/>
        </w:rPr>
        <w:t>45</w:t>
      </w:r>
      <w:r>
        <w:rPr>
          <w:rFonts w:eastAsia="仿宋" w:hint="eastAsia"/>
        </w:rPr>
        <w:t>岁周岁以下，身体健康者。</w:t>
      </w:r>
    </w:p>
    <w:p w14:paraId="44FF96DE" w14:textId="77777777" w:rsidR="00883A0B" w:rsidRDefault="005E01D7">
      <w:pPr>
        <w:spacing w:line="560" w:lineRule="exact"/>
        <w:ind w:firstLineChars="200" w:firstLine="640"/>
        <w:rPr>
          <w:rFonts w:eastAsia="仿宋"/>
        </w:rPr>
      </w:pPr>
      <w:r>
        <w:rPr>
          <w:rFonts w:eastAsia="仿宋" w:hint="eastAsia"/>
        </w:rPr>
        <w:t xml:space="preserve">3. </w:t>
      </w:r>
      <w:r>
        <w:rPr>
          <w:rFonts w:eastAsia="仿宋" w:hint="eastAsia"/>
        </w:rPr>
        <w:t>待遇</w:t>
      </w:r>
    </w:p>
    <w:p w14:paraId="4FFAFD62"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1</w:t>
      </w:r>
      <w:r>
        <w:rPr>
          <w:rFonts w:eastAsia="仿宋" w:hint="eastAsia"/>
        </w:rPr>
        <w:t>）经推荐、培训考核合格，颁发省级教师学科类在线研修学科（项目）总辅导员聘书。</w:t>
      </w:r>
    </w:p>
    <w:p w14:paraId="02FB65EB" w14:textId="77777777" w:rsidR="00883A0B" w:rsidRDefault="005E01D7">
      <w:pPr>
        <w:spacing w:line="560" w:lineRule="exact"/>
        <w:ind w:firstLineChars="200" w:firstLine="640"/>
        <w:rPr>
          <w:rFonts w:eastAsia="仿宋"/>
        </w:rPr>
      </w:pPr>
      <w:r>
        <w:rPr>
          <w:rFonts w:eastAsia="仿宋" w:hint="eastAsia"/>
        </w:rPr>
        <w:t>（</w:t>
      </w:r>
      <w:r>
        <w:rPr>
          <w:rFonts w:eastAsia="仿宋" w:hint="eastAsia"/>
        </w:rPr>
        <w:t>2</w:t>
      </w:r>
      <w:r>
        <w:rPr>
          <w:rFonts w:eastAsia="仿宋" w:hint="eastAsia"/>
        </w:rPr>
        <w:t>）按照在线培训管理工作要求完成任务者，根据工作量，给予一定的费用补贴。</w:t>
      </w:r>
    </w:p>
    <w:p w14:paraId="49700BAA" w14:textId="77777777" w:rsidR="00883A0B" w:rsidRDefault="00883A0B">
      <w:pPr>
        <w:spacing w:line="560" w:lineRule="exact"/>
        <w:rPr>
          <w:rFonts w:eastAsia="仿宋"/>
          <w:b/>
        </w:rPr>
      </w:pPr>
    </w:p>
    <w:p w14:paraId="15FB3B35" w14:textId="77777777" w:rsidR="00883A0B" w:rsidRDefault="005E01D7">
      <w:pPr>
        <w:spacing w:line="560" w:lineRule="exact"/>
        <w:jc w:val="center"/>
        <w:rPr>
          <w:rFonts w:ascii="黑体" w:eastAsia="黑体" w:hAnsi="黑体"/>
          <w:sz w:val="36"/>
        </w:rPr>
      </w:pPr>
      <w:r>
        <w:rPr>
          <w:rFonts w:ascii="黑体" w:eastAsia="黑体" w:hAnsi="黑体" w:hint="eastAsia"/>
          <w:sz w:val="36"/>
        </w:rPr>
        <w:t>培 训 考 核</w:t>
      </w:r>
    </w:p>
    <w:p w14:paraId="2B2B906C" w14:textId="77777777" w:rsidR="00883A0B" w:rsidRDefault="005E01D7">
      <w:pPr>
        <w:spacing w:line="560" w:lineRule="exact"/>
        <w:ind w:firstLineChars="200" w:firstLine="640"/>
        <w:rPr>
          <w:rFonts w:eastAsia="黑体"/>
          <w:szCs w:val="28"/>
        </w:rPr>
      </w:pPr>
      <w:r>
        <w:rPr>
          <w:rFonts w:eastAsia="黑体" w:hint="eastAsia"/>
          <w:szCs w:val="28"/>
        </w:rPr>
        <w:t>一、组织方法</w:t>
      </w:r>
    </w:p>
    <w:p w14:paraId="28F563BD" w14:textId="77777777" w:rsidR="00883A0B" w:rsidRDefault="005E01D7">
      <w:pPr>
        <w:widowControl/>
        <w:spacing w:line="560" w:lineRule="exact"/>
        <w:ind w:firstLineChars="200" w:firstLine="640"/>
        <w:rPr>
          <w:rFonts w:eastAsia="仿宋"/>
          <w:bCs/>
          <w:szCs w:val="28"/>
        </w:rPr>
      </w:pPr>
      <w:r>
        <w:rPr>
          <w:rFonts w:eastAsia="仿宋" w:hint="eastAsia"/>
          <w:bCs/>
          <w:szCs w:val="28"/>
        </w:rPr>
        <w:t>1.</w:t>
      </w:r>
      <w:proofErr w:type="gramStart"/>
      <w:r>
        <w:rPr>
          <w:rFonts w:eastAsia="仿宋" w:hint="eastAsia"/>
          <w:bCs/>
          <w:szCs w:val="28"/>
        </w:rPr>
        <w:t>由省师干</w:t>
      </w:r>
      <w:r>
        <w:rPr>
          <w:rFonts w:eastAsia="仿宋"/>
          <w:bCs/>
          <w:szCs w:val="28"/>
        </w:rPr>
        <w:t>训</w:t>
      </w:r>
      <w:proofErr w:type="gramEnd"/>
      <w:r>
        <w:rPr>
          <w:rFonts w:eastAsia="仿宋" w:hint="eastAsia"/>
          <w:bCs/>
          <w:szCs w:val="28"/>
        </w:rPr>
        <w:t>中心对“省—市—县（区）—校”的学习数据进行实时监控，</w:t>
      </w:r>
      <w:r>
        <w:rPr>
          <w:rFonts w:eastAsia="仿宋" w:hint="eastAsia"/>
          <w:szCs w:val="28"/>
        </w:rPr>
        <w:t xml:space="preserve"> </w:t>
      </w:r>
      <w:r>
        <w:rPr>
          <w:rFonts w:eastAsia="仿宋" w:hint="eastAsia"/>
          <w:bCs/>
          <w:szCs w:val="28"/>
        </w:rPr>
        <w:t>建立专家评估、网络评估等多种方式相结合的评估机制，对项目实施进行全程监控和质量评估；</w:t>
      </w:r>
    </w:p>
    <w:p w14:paraId="101056CE" w14:textId="77777777" w:rsidR="00883A0B" w:rsidRDefault="005E01D7">
      <w:pPr>
        <w:widowControl/>
        <w:spacing w:line="560" w:lineRule="exact"/>
        <w:ind w:firstLineChars="200" w:firstLine="640"/>
        <w:rPr>
          <w:rFonts w:eastAsia="仿宋"/>
          <w:bCs/>
          <w:szCs w:val="28"/>
        </w:rPr>
      </w:pPr>
      <w:r>
        <w:rPr>
          <w:rFonts w:eastAsia="仿宋" w:hint="eastAsia"/>
          <w:bCs/>
          <w:szCs w:val="28"/>
        </w:rPr>
        <w:t>2.</w:t>
      </w:r>
      <w:r>
        <w:rPr>
          <w:rFonts w:eastAsia="仿宋" w:hint="eastAsia"/>
          <w:bCs/>
          <w:szCs w:val="28"/>
        </w:rPr>
        <w:t>系统对参训学员的学习参与度、学习成果等方面进行记录；参训率、在线学习时数、作业完成率、参与讨论率、作业质量、成果考核情况等作为定量监控的参考指标；</w:t>
      </w:r>
    </w:p>
    <w:p w14:paraId="2E701C1B" w14:textId="77777777" w:rsidR="00883A0B" w:rsidRDefault="005E01D7">
      <w:pPr>
        <w:widowControl/>
        <w:spacing w:line="560" w:lineRule="exact"/>
        <w:ind w:firstLineChars="200" w:firstLine="640"/>
        <w:rPr>
          <w:rFonts w:eastAsia="仿宋"/>
          <w:bCs/>
          <w:szCs w:val="28"/>
        </w:rPr>
      </w:pPr>
      <w:r>
        <w:rPr>
          <w:rFonts w:eastAsia="仿宋" w:hint="eastAsia"/>
          <w:bCs/>
          <w:szCs w:val="28"/>
        </w:rPr>
        <w:t>3.</w:t>
      </w:r>
      <w:r>
        <w:rPr>
          <w:rFonts w:eastAsia="仿宋" w:hint="eastAsia"/>
          <w:bCs/>
          <w:szCs w:val="28"/>
        </w:rPr>
        <w:t>市、县（区）、校级项目办管理员参照省级项目办发布的学情数据协调管理本辖区工作；</w:t>
      </w:r>
    </w:p>
    <w:p w14:paraId="17EE6CE4" w14:textId="77777777" w:rsidR="00883A0B" w:rsidRDefault="005E01D7">
      <w:pPr>
        <w:widowControl/>
        <w:spacing w:line="560" w:lineRule="exact"/>
        <w:ind w:firstLineChars="200" w:firstLine="640"/>
        <w:rPr>
          <w:rFonts w:eastAsia="仿宋"/>
          <w:bCs/>
          <w:szCs w:val="28"/>
        </w:rPr>
      </w:pPr>
      <w:r>
        <w:rPr>
          <w:rFonts w:eastAsia="仿宋" w:hint="eastAsia"/>
          <w:bCs/>
          <w:szCs w:val="28"/>
        </w:rPr>
        <w:t>4.</w:t>
      </w:r>
      <w:r>
        <w:rPr>
          <w:rFonts w:eastAsia="仿宋" w:hint="eastAsia"/>
          <w:bCs/>
          <w:szCs w:val="28"/>
        </w:rPr>
        <w:t>省级学科（项目）辅导员引导学员深度学习，有效学习，避免和克服形式化、表面化；</w:t>
      </w:r>
    </w:p>
    <w:p w14:paraId="445E57D4" w14:textId="77777777" w:rsidR="00883A0B" w:rsidRDefault="005E01D7">
      <w:pPr>
        <w:widowControl/>
        <w:spacing w:line="560" w:lineRule="exact"/>
        <w:ind w:firstLineChars="200" w:firstLine="640"/>
        <w:rPr>
          <w:rFonts w:eastAsia="仿宋"/>
          <w:bCs/>
          <w:szCs w:val="28"/>
        </w:rPr>
      </w:pPr>
      <w:r>
        <w:rPr>
          <w:rFonts w:eastAsia="仿宋" w:hint="eastAsia"/>
          <w:bCs/>
          <w:szCs w:val="28"/>
        </w:rPr>
        <w:lastRenderedPageBreak/>
        <w:t>5.</w:t>
      </w:r>
      <w:r>
        <w:rPr>
          <w:rFonts w:eastAsia="仿宋" w:hint="eastAsia"/>
          <w:bCs/>
          <w:szCs w:val="28"/>
        </w:rPr>
        <w:t>各级项目办针对辖区内学员情况有计划开展同步直播培训和实践活动，符合省级教师学科类在线研修要求的纳入省级教师学科类在线研修学时考核范畴。</w:t>
      </w:r>
    </w:p>
    <w:p w14:paraId="05F69E01" w14:textId="77777777" w:rsidR="00883A0B" w:rsidRDefault="005E01D7">
      <w:pPr>
        <w:spacing w:line="560" w:lineRule="exact"/>
        <w:ind w:firstLineChars="200" w:firstLine="640"/>
        <w:rPr>
          <w:rFonts w:eastAsia="黑体"/>
          <w:szCs w:val="28"/>
        </w:rPr>
      </w:pPr>
      <w:r>
        <w:rPr>
          <w:rFonts w:eastAsia="黑体" w:hint="eastAsia"/>
          <w:szCs w:val="28"/>
        </w:rPr>
        <w:t>二、考核办法</w:t>
      </w:r>
    </w:p>
    <w:p w14:paraId="10F72F6C" w14:textId="77777777" w:rsidR="00883A0B" w:rsidRDefault="005E01D7">
      <w:pPr>
        <w:widowControl/>
        <w:spacing w:afterLines="25" w:after="144" w:line="560" w:lineRule="exact"/>
        <w:ind w:firstLineChars="200" w:firstLine="640"/>
        <w:rPr>
          <w:rFonts w:eastAsia="仿宋"/>
          <w:bCs/>
          <w:szCs w:val="28"/>
        </w:rPr>
      </w:pPr>
      <w:r>
        <w:rPr>
          <w:rFonts w:eastAsia="仿宋" w:hint="eastAsia"/>
          <w:bCs/>
          <w:szCs w:val="28"/>
        </w:rPr>
        <w:t>根据下表对学员网络学习情况进行考核，系统结合学习数据评定学员成绩，</w:t>
      </w:r>
      <w:r>
        <w:rPr>
          <w:rFonts w:eastAsia="仿宋" w:hint="eastAsia"/>
          <w:bCs/>
          <w:szCs w:val="28"/>
        </w:rPr>
        <w:t>80</w:t>
      </w:r>
      <w:r>
        <w:rPr>
          <w:rFonts w:eastAsia="仿宋" w:hint="eastAsia"/>
          <w:bCs/>
          <w:szCs w:val="28"/>
        </w:rPr>
        <w:t>分以上者为合格。</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9"/>
        <w:gridCol w:w="5387"/>
        <w:gridCol w:w="2026"/>
      </w:tblGrid>
      <w:tr w:rsidR="00883A0B" w14:paraId="508464DB" w14:textId="77777777">
        <w:trPr>
          <w:trHeight w:val="945"/>
          <w:tblHeader/>
          <w:jc w:val="center"/>
        </w:trPr>
        <w:tc>
          <w:tcPr>
            <w:tcW w:w="1659" w:type="dxa"/>
            <w:tcMar>
              <w:top w:w="0" w:type="dxa"/>
              <w:left w:w="108" w:type="dxa"/>
              <w:bottom w:w="0" w:type="dxa"/>
              <w:right w:w="108" w:type="dxa"/>
            </w:tcMar>
            <w:vAlign w:val="center"/>
          </w:tcPr>
          <w:p w14:paraId="02346185" w14:textId="77777777" w:rsidR="00883A0B" w:rsidRDefault="005E01D7">
            <w:pPr>
              <w:widowControl/>
              <w:jc w:val="center"/>
              <w:rPr>
                <w:rFonts w:eastAsia="仿宋"/>
                <w:b/>
                <w:bCs/>
                <w:sz w:val="28"/>
                <w:szCs w:val="28"/>
              </w:rPr>
            </w:pPr>
            <w:r>
              <w:rPr>
                <w:rFonts w:eastAsia="仿宋" w:hint="eastAsia"/>
                <w:b/>
                <w:bCs/>
                <w:sz w:val="28"/>
                <w:szCs w:val="28"/>
              </w:rPr>
              <w:t>考核项目</w:t>
            </w:r>
          </w:p>
        </w:tc>
        <w:tc>
          <w:tcPr>
            <w:tcW w:w="5387" w:type="dxa"/>
            <w:tcMar>
              <w:top w:w="0" w:type="dxa"/>
              <w:left w:w="108" w:type="dxa"/>
              <w:bottom w:w="0" w:type="dxa"/>
              <w:right w:w="108" w:type="dxa"/>
            </w:tcMar>
            <w:vAlign w:val="center"/>
          </w:tcPr>
          <w:p w14:paraId="672CA84A" w14:textId="77777777" w:rsidR="00883A0B" w:rsidRDefault="005E01D7">
            <w:pPr>
              <w:widowControl/>
              <w:jc w:val="center"/>
              <w:rPr>
                <w:rFonts w:eastAsia="仿宋"/>
                <w:b/>
                <w:bCs/>
                <w:sz w:val="28"/>
                <w:szCs w:val="28"/>
              </w:rPr>
            </w:pPr>
            <w:r>
              <w:rPr>
                <w:rFonts w:eastAsia="仿宋" w:hint="eastAsia"/>
                <w:b/>
                <w:bCs/>
                <w:sz w:val="28"/>
                <w:szCs w:val="28"/>
              </w:rPr>
              <w:t>考</w:t>
            </w:r>
            <w:r>
              <w:rPr>
                <w:rFonts w:eastAsia="仿宋" w:hint="eastAsia"/>
                <w:b/>
                <w:bCs/>
                <w:sz w:val="28"/>
                <w:szCs w:val="28"/>
              </w:rPr>
              <w:t xml:space="preserve"> </w:t>
            </w:r>
            <w:r>
              <w:rPr>
                <w:rFonts w:eastAsia="仿宋" w:hint="eastAsia"/>
                <w:b/>
                <w:bCs/>
                <w:sz w:val="28"/>
                <w:szCs w:val="28"/>
              </w:rPr>
              <w:t>核</w:t>
            </w:r>
            <w:r>
              <w:rPr>
                <w:rFonts w:eastAsia="仿宋" w:hint="eastAsia"/>
                <w:b/>
                <w:bCs/>
                <w:sz w:val="28"/>
                <w:szCs w:val="28"/>
              </w:rPr>
              <w:t xml:space="preserve"> </w:t>
            </w:r>
            <w:r>
              <w:rPr>
                <w:rFonts w:eastAsia="仿宋" w:hint="eastAsia"/>
                <w:b/>
                <w:bCs/>
                <w:sz w:val="28"/>
                <w:szCs w:val="28"/>
              </w:rPr>
              <w:t>指</w:t>
            </w:r>
            <w:r>
              <w:rPr>
                <w:rFonts w:eastAsia="仿宋" w:hint="eastAsia"/>
                <w:b/>
                <w:bCs/>
                <w:sz w:val="28"/>
                <w:szCs w:val="28"/>
              </w:rPr>
              <w:t xml:space="preserve"> </w:t>
            </w:r>
            <w:r>
              <w:rPr>
                <w:rFonts w:eastAsia="仿宋" w:hint="eastAsia"/>
                <w:b/>
                <w:bCs/>
                <w:sz w:val="28"/>
                <w:szCs w:val="28"/>
              </w:rPr>
              <w:t>标</w:t>
            </w:r>
          </w:p>
        </w:tc>
        <w:tc>
          <w:tcPr>
            <w:tcW w:w="2026" w:type="dxa"/>
            <w:tcMar>
              <w:top w:w="0" w:type="dxa"/>
              <w:left w:w="108" w:type="dxa"/>
              <w:bottom w:w="0" w:type="dxa"/>
              <w:right w:w="108" w:type="dxa"/>
            </w:tcMar>
            <w:vAlign w:val="center"/>
          </w:tcPr>
          <w:p w14:paraId="09378789" w14:textId="77777777" w:rsidR="00883A0B" w:rsidRDefault="005E01D7">
            <w:pPr>
              <w:widowControl/>
              <w:jc w:val="center"/>
              <w:rPr>
                <w:rFonts w:eastAsia="仿宋"/>
                <w:b/>
                <w:bCs/>
                <w:sz w:val="28"/>
                <w:szCs w:val="28"/>
              </w:rPr>
            </w:pPr>
            <w:r>
              <w:rPr>
                <w:rFonts w:eastAsia="仿宋" w:hint="eastAsia"/>
                <w:b/>
                <w:bCs/>
                <w:sz w:val="28"/>
                <w:szCs w:val="28"/>
              </w:rPr>
              <w:t>权重</w:t>
            </w:r>
          </w:p>
        </w:tc>
      </w:tr>
      <w:tr w:rsidR="00883A0B" w14:paraId="583CD356" w14:textId="77777777">
        <w:trPr>
          <w:trHeight w:hRule="exact" w:val="1638"/>
          <w:jc w:val="center"/>
        </w:trPr>
        <w:tc>
          <w:tcPr>
            <w:tcW w:w="1659" w:type="dxa"/>
            <w:tcMar>
              <w:top w:w="0" w:type="dxa"/>
              <w:left w:w="108" w:type="dxa"/>
              <w:bottom w:w="0" w:type="dxa"/>
              <w:right w:w="108" w:type="dxa"/>
            </w:tcMar>
            <w:vAlign w:val="center"/>
          </w:tcPr>
          <w:p w14:paraId="7153C52A" w14:textId="77777777" w:rsidR="00883A0B" w:rsidRDefault="005E01D7">
            <w:pPr>
              <w:widowControl/>
              <w:spacing w:line="440" w:lineRule="exact"/>
              <w:jc w:val="center"/>
              <w:rPr>
                <w:rFonts w:eastAsia="仿宋"/>
                <w:bCs/>
                <w:sz w:val="28"/>
                <w:szCs w:val="28"/>
              </w:rPr>
            </w:pPr>
            <w:r>
              <w:rPr>
                <w:rFonts w:eastAsia="仿宋" w:hint="eastAsia"/>
                <w:bCs/>
                <w:sz w:val="28"/>
                <w:szCs w:val="28"/>
              </w:rPr>
              <w:t>观看课程</w:t>
            </w:r>
          </w:p>
          <w:p w14:paraId="4E19FA9C" w14:textId="77777777" w:rsidR="00883A0B" w:rsidRDefault="005E01D7">
            <w:pPr>
              <w:widowControl/>
              <w:spacing w:line="440" w:lineRule="exact"/>
              <w:jc w:val="center"/>
              <w:rPr>
                <w:rFonts w:eastAsia="仿宋"/>
                <w:bCs/>
                <w:sz w:val="28"/>
                <w:szCs w:val="28"/>
              </w:rPr>
            </w:pPr>
            <w:r>
              <w:rPr>
                <w:rFonts w:eastAsia="仿宋" w:hint="eastAsia"/>
                <w:bCs/>
                <w:sz w:val="28"/>
                <w:szCs w:val="28"/>
              </w:rPr>
              <w:t>学习时间</w:t>
            </w:r>
          </w:p>
        </w:tc>
        <w:tc>
          <w:tcPr>
            <w:tcW w:w="5387" w:type="dxa"/>
            <w:tcMar>
              <w:top w:w="0" w:type="dxa"/>
              <w:left w:w="108" w:type="dxa"/>
              <w:bottom w:w="0" w:type="dxa"/>
              <w:right w:w="108" w:type="dxa"/>
            </w:tcMar>
            <w:vAlign w:val="center"/>
          </w:tcPr>
          <w:p w14:paraId="0F25E4DF" w14:textId="77777777" w:rsidR="00883A0B" w:rsidRDefault="005E01D7">
            <w:pPr>
              <w:widowControl/>
              <w:spacing w:line="440" w:lineRule="exact"/>
              <w:ind w:firstLineChars="200" w:firstLine="560"/>
              <w:rPr>
                <w:rFonts w:eastAsia="仿宋"/>
                <w:bCs/>
                <w:sz w:val="28"/>
                <w:szCs w:val="28"/>
              </w:rPr>
            </w:pPr>
            <w:r>
              <w:rPr>
                <w:rFonts w:eastAsia="仿宋" w:hint="eastAsia"/>
                <w:bCs/>
                <w:sz w:val="28"/>
                <w:szCs w:val="28"/>
              </w:rPr>
              <w:t>包括观看课程视频、阅读课程文本资料的时间，由系统自动统计，达到项目设定的学时则可得满分。</w:t>
            </w:r>
          </w:p>
        </w:tc>
        <w:tc>
          <w:tcPr>
            <w:tcW w:w="2026" w:type="dxa"/>
            <w:tcMar>
              <w:top w:w="0" w:type="dxa"/>
              <w:left w:w="108" w:type="dxa"/>
              <w:bottom w:w="0" w:type="dxa"/>
              <w:right w:w="108" w:type="dxa"/>
            </w:tcMar>
            <w:vAlign w:val="center"/>
          </w:tcPr>
          <w:p w14:paraId="11C4B380" w14:textId="77777777" w:rsidR="00883A0B" w:rsidRDefault="005E01D7">
            <w:pPr>
              <w:widowControl/>
              <w:spacing w:line="440" w:lineRule="exact"/>
              <w:jc w:val="center"/>
              <w:rPr>
                <w:rFonts w:eastAsia="仿宋"/>
                <w:bCs/>
                <w:sz w:val="28"/>
                <w:szCs w:val="28"/>
              </w:rPr>
            </w:pPr>
            <w:r>
              <w:rPr>
                <w:rFonts w:eastAsia="仿宋" w:hint="eastAsia"/>
                <w:bCs/>
                <w:sz w:val="28"/>
                <w:szCs w:val="28"/>
              </w:rPr>
              <w:t>50%</w:t>
            </w:r>
          </w:p>
        </w:tc>
      </w:tr>
      <w:tr w:rsidR="00883A0B" w14:paraId="430FB5B8" w14:textId="77777777">
        <w:trPr>
          <w:trHeight w:hRule="exact" w:val="1745"/>
          <w:jc w:val="center"/>
        </w:trPr>
        <w:tc>
          <w:tcPr>
            <w:tcW w:w="1659" w:type="dxa"/>
            <w:tcMar>
              <w:top w:w="0" w:type="dxa"/>
              <w:left w:w="108" w:type="dxa"/>
              <w:bottom w:w="0" w:type="dxa"/>
              <w:right w:w="108" w:type="dxa"/>
            </w:tcMar>
            <w:vAlign w:val="center"/>
          </w:tcPr>
          <w:p w14:paraId="49EFBB24" w14:textId="77777777" w:rsidR="00883A0B" w:rsidRDefault="005E01D7">
            <w:pPr>
              <w:widowControl/>
              <w:spacing w:line="440" w:lineRule="exact"/>
              <w:jc w:val="center"/>
              <w:rPr>
                <w:rFonts w:eastAsia="仿宋"/>
                <w:bCs/>
                <w:sz w:val="28"/>
                <w:szCs w:val="28"/>
              </w:rPr>
            </w:pPr>
            <w:r>
              <w:rPr>
                <w:rFonts w:eastAsia="仿宋" w:hint="eastAsia"/>
                <w:bCs/>
                <w:sz w:val="28"/>
                <w:szCs w:val="28"/>
              </w:rPr>
              <w:t>课程作业</w:t>
            </w:r>
          </w:p>
        </w:tc>
        <w:tc>
          <w:tcPr>
            <w:tcW w:w="5387" w:type="dxa"/>
            <w:tcMar>
              <w:top w:w="0" w:type="dxa"/>
              <w:left w:w="108" w:type="dxa"/>
              <w:bottom w:w="0" w:type="dxa"/>
              <w:right w:w="108" w:type="dxa"/>
            </w:tcMar>
            <w:vAlign w:val="center"/>
          </w:tcPr>
          <w:p w14:paraId="79B04C4C" w14:textId="77777777" w:rsidR="00883A0B" w:rsidRDefault="005E01D7">
            <w:pPr>
              <w:widowControl/>
              <w:spacing w:line="440" w:lineRule="exact"/>
              <w:ind w:firstLineChars="200" w:firstLine="560"/>
              <w:rPr>
                <w:rFonts w:eastAsia="仿宋"/>
                <w:bCs/>
                <w:sz w:val="28"/>
                <w:szCs w:val="28"/>
              </w:rPr>
            </w:pPr>
            <w:r>
              <w:rPr>
                <w:rFonts w:eastAsia="仿宋" w:hint="eastAsia"/>
                <w:bCs/>
                <w:sz w:val="28"/>
                <w:szCs w:val="28"/>
              </w:rPr>
              <w:t>按课程安排的作业要求及时提交作业或学习成果。</w:t>
            </w:r>
          </w:p>
        </w:tc>
        <w:tc>
          <w:tcPr>
            <w:tcW w:w="2026" w:type="dxa"/>
            <w:tcMar>
              <w:top w:w="0" w:type="dxa"/>
              <w:left w:w="108" w:type="dxa"/>
              <w:bottom w:w="0" w:type="dxa"/>
              <w:right w:w="108" w:type="dxa"/>
            </w:tcMar>
            <w:vAlign w:val="center"/>
          </w:tcPr>
          <w:p w14:paraId="16089060" w14:textId="77777777" w:rsidR="00883A0B" w:rsidRDefault="005E01D7">
            <w:pPr>
              <w:widowControl/>
              <w:spacing w:line="360" w:lineRule="exact"/>
              <w:jc w:val="center"/>
              <w:rPr>
                <w:rFonts w:eastAsia="仿宋"/>
                <w:bCs/>
                <w:sz w:val="28"/>
                <w:szCs w:val="28"/>
              </w:rPr>
            </w:pPr>
            <w:r>
              <w:rPr>
                <w:rFonts w:eastAsia="仿宋" w:hint="eastAsia"/>
                <w:bCs/>
                <w:sz w:val="28"/>
                <w:szCs w:val="28"/>
              </w:rPr>
              <w:t>32%</w:t>
            </w:r>
          </w:p>
          <w:p w14:paraId="30873EEB" w14:textId="77777777" w:rsidR="00883A0B" w:rsidRDefault="005E01D7">
            <w:pPr>
              <w:widowControl/>
              <w:spacing w:line="360" w:lineRule="exact"/>
              <w:jc w:val="center"/>
              <w:rPr>
                <w:rFonts w:eastAsia="仿宋"/>
                <w:bCs/>
                <w:sz w:val="28"/>
                <w:szCs w:val="28"/>
              </w:rPr>
            </w:pPr>
            <w:r>
              <w:rPr>
                <w:rFonts w:eastAsia="仿宋" w:hint="eastAsia"/>
                <w:bCs/>
                <w:sz w:val="28"/>
                <w:szCs w:val="28"/>
              </w:rPr>
              <w:t>（客观题</w:t>
            </w:r>
            <w:r>
              <w:rPr>
                <w:rFonts w:eastAsia="仿宋" w:hint="eastAsia"/>
                <w:bCs/>
                <w:sz w:val="28"/>
                <w:szCs w:val="28"/>
              </w:rPr>
              <w:t>10%</w:t>
            </w:r>
            <w:r>
              <w:rPr>
                <w:rFonts w:eastAsia="仿宋" w:hint="eastAsia"/>
                <w:bCs/>
                <w:sz w:val="28"/>
                <w:szCs w:val="28"/>
              </w:rPr>
              <w:t>，</w:t>
            </w:r>
          </w:p>
          <w:p w14:paraId="14760A09" w14:textId="77777777" w:rsidR="00883A0B" w:rsidRDefault="005E01D7">
            <w:pPr>
              <w:widowControl/>
              <w:spacing w:line="360" w:lineRule="exact"/>
              <w:jc w:val="center"/>
              <w:rPr>
                <w:rFonts w:eastAsia="仿宋"/>
                <w:bCs/>
                <w:sz w:val="28"/>
                <w:szCs w:val="28"/>
              </w:rPr>
            </w:pPr>
            <w:r>
              <w:rPr>
                <w:rFonts w:eastAsia="仿宋" w:hint="eastAsia"/>
                <w:bCs/>
                <w:sz w:val="28"/>
                <w:szCs w:val="28"/>
              </w:rPr>
              <w:t>主观题</w:t>
            </w:r>
            <w:r>
              <w:rPr>
                <w:rFonts w:eastAsia="仿宋" w:hint="eastAsia"/>
                <w:bCs/>
                <w:sz w:val="28"/>
                <w:szCs w:val="28"/>
              </w:rPr>
              <w:t>20%</w:t>
            </w:r>
            <w:r>
              <w:rPr>
                <w:rFonts w:eastAsia="仿宋" w:hint="eastAsia"/>
                <w:bCs/>
                <w:sz w:val="28"/>
                <w:szCs w:val="28"/>
              </w:rPr>
              <w:t>，</w:t>
            </w:r>
            <w:r>
              <w:rPr>
                <w:rFonts w:eastAsia="仿宋"/>
                <w:bCs/>
                <w:sz w:val="28"/>
                <w:szCs w:val="28"/>
              </w:rPr>
              <w:t>优秀作业</w:t>
            </w:r>
            <w:r>
              <w:rPr>
                <w:rFonts w:eastAsia="仿宋" w:hint="eastAsia"/>
                <w:bCs/>
                <w:sz w:val="28"/>
                <w:szCs w:val="28"/>
              </w:rPr>
              <w:t>2</w:t>
            </w:r>
            <w:r>
              <w:rPr>
                <w:rFonts w:eastAsia="仿宋"/>
                <w:bCs/>
                <w:sz w:val="28"/>
                <w:szCs w:val="28"/>
              </w:rPr>
              <w:t>%</w:t>
            </w:r>
            <w:r>
              <w:rPr>
                <w:rFonts w:eastAsia="仿宋" w:hint="eastAsia"/>
                <w:bCs/>
                <w:sz w:val="28"/>
                <w:szCs w:val="28"/>
              </w:rPr>
              <w:t>）</w:t>
            </w:r>
          </w:p>
        </w:tc>
      </w:tr>
      <w:tr w:rsidR="00883A0B" w14:paraId="547CB25D" w14:textId="77777777">
        <w:trPr>
          <w:trHeight w:hRule="exact" w:val="1712"/>
          <w:jc w:val="center"/>
        </w:trPr>
        <w:tc>
          <w:tcPr>
            <w:tcW w:w="1659" w:type="dxa"/>
            <w:tcMar>
              <w:top w:w="0" w:type="dxa"/>
              <w:left w:w="108" w:type="dxa"/>
              <w:bottom w:w="0" w:type="dxa"/>
              <w:right w:w="108" w:type="dxa"/>
            </w:tcMar>
            <w:vAlign w:val="center"/>
          </w:tcPr>
          <w:p w14:paraId="567CF1F4" w14:textId="77777777" w:rsidR="00883A0B" w:rsidRDefault="005E01D7">
            <w:pPr>
              <w:widowControl/>
              <w:spacing w:line="440" w:lineRule="exact"/>
              <w:jc w:val="center"/>
              <w:rPr>
                <w:rFonts w:eastAsia="仿宋"/>
                <w:bCs/>
                <w:sz w:val="28"/>
                <w:szCs w:val="28"/>
              </w:rPr>
            </w:pPr>
            <w:r>
              <w:rPr>
                <w:rFonts w:eastAsia="仿宋" w:hint="eastAsia"/>
                <w:bCs/>
                <w:sz w:val="28"/>
                <w:szCs w:val="28"/>
              </w:rPr>
              <w:t>互动交流</w:t>
            </w:r>
          </w:p>
          <w:p w14:paraId="24DF6C4F" w14:textId="77777777" w:rsidR="00883A0B" w:rsidRDefault="005E01D7">
            <w:pPr>
              <w:widowControl/>
              <w:spacing w:line="440" w:lineRule="exact"/>
              <w:jc w:val="center"/>
              <w:rPr>
                <w:rFonts w:eastAsia="仿宋"/>
                <w:bCs/>
                <w:sz w:val="28"/>
                <w:szCs w:val="28"/>
              </w:rPr>
            </w:pPr>
            <w:r>
              <w:rPr>
                <w:rFonts w:eastAsia="仿宋" w:hint="eastAsia"/>
                <w:bCs/>
                <w:sz w:val="28"/>
                <w:szCs w:val="28"/>
              </w:rPr>
              <w:t>参与活动</w:t>
            </w:r>
          </w:p>
        </w:tc>
        <w:tc>
          <w:tcPr>
            <w:tcW w:w="5387" w:type="dxa"/>
            <w:tcMar>
              <w:top w:w="0" w:type="dxa"/>
              <w:left w:w="108" w:type="dxa"/>
              <w:bottom w:w="0" w:type="dxa"/>
              <w:right w:w="108" w:type="dxa"/>
            </w:tcMar>
            <w:vAlign w:val="center"/>
          </w:tcPr>
          <w:p w14:paraId="18FCDBE0" w14:textId="77777777" w:rsidR="00883A0B" w:rsidRDefault="005E01D7">
            <w:pPr>
              <w:widowControl/>
              <w:spacing w:line="440" w:lineRule="exact"/>
              <w:ind w:firstLineChars="200" w:firstLine="560"/>
              <w:rPr>
                <w:rFonts w:eastAsia="仿宋"/>
                <w:bCs/>
                <w:sz w:val="28"/>
                <w:szCs w:val="28"/>
              </w:rPr>
            </w:pPr>
            <w:r>
              <w:rPr>
                <w:rFonts w:eastAsia="仿宋" w:hint="eastAsia"/>
                <w:bCs/>
                <w:sz w:val="28"/>
                <w:szCs w:val="28"/>
              </w:rPr>
              <w:t>积极参与线下及论坛讨论，发帖、回帖数量且质量较高，参与课程专家或指导团队专家在线答疑与学</w:t>
            </w:r>
            <w:proofErr w:type="gramStart"/>
            <w:r>
              <w:rPr>
                <w:rFonts w:eastAsia="仿宋" w:hint="eastAsia"/>
                <w:bCs/>
                <w:sz w:val="28"/>
                <w:szCs w:val="28"/>
              </w:rPr>
              <w:t>情指导</w:t>
            </w:r>
            <w:proofErr w:type="gramEnd"/>
            <w:r>
              <w:rPr>
                <w:rFonts w:eastAsia="仿宋" w:hint="eastAsia"/>
                <w:bCs/>
                <w:sz w:val="28"/>
                <w:szCs w:val="28"/>
              </w:rPr>
              <w:t>活动。</w:t>
            </w:r>
          </w:p>
        </w:tc>
        <w:tc>
          <w:tcPr>
            <w:tcW w:w="2026" w:type="dxa"/>
            <w:tcMar>
              <w:top w:w="0" w:type="dxa"/>
              <w:left w:w="108" w:type="dxa"/>
              <w:bottom w:w="0" w:type="dxa"/>
              <w:right w:w="108" w:type="dxa"/>
            </w:tcMar>
            <w:vAlign w:val="center"/>
          </w:tcPr>
          <w:p w14:paraId="47608C2A" w14:textId="77777777" w:rsidR="00883A0B" w:rsidRDefault="005E01D7">
            <w:pPr>
              <w:widowControl/>
              <w:spacing w:line="440" w:lineRule="exact"/>
              <w:jc w:val="center"/>
              <w:rPr>
                <w:rFonts w:eastAsia="仿宋"/>
                <w:bCs/>
                <w:sz w:val="28"/>
                <w:szCs w:val="28"/>
              </w:rPr>
            </w:pPr>
            <w:r>
              <w:rPr>
                <w:rFonts w:eastAsia="仿宋" w:hint="eastAsia"/>
                <w:bCs/>
                <w:sz w:val="28"/>
                <w:szCs w:val="28"/>
              </w:rPr>
              <w:t>18%</w:t>
            </w:r>
          </w:p>
        </w:tc>
      </w:tr>
    </w:tbl>
    <w:p w14:paraId="03B02B78" w14:textId="77777777" w:rsidR="00883A0B" w:rsidRDefault="00883A0B">
      <w:pPr>
        <w:widowControl/>
        <w:spacing w:line="440" w:lineRule="exact"/>
        <w:jc w:val="center"/>
        <w:rPr>
          <w:rFonts w:ascii="仿宋_GB2312"/>
          <w:sz w:val="28"/>
          <w:szCs w:val="28"/>
        </w:rPr>
      </w:pPr>
    </w:p>
    <w:p w14:paraId="5DFE7028" w14:textId="77777777" w:rsidR="00883A0B" w:rsidRDefault="005E01D7">
      <w:pPr>
        <w:spacing w:line="560" w:lineRule="exact"/>
        <w:jc w:val="center"/>
        <w:rPr>
          <w:rFonts w:ascii="黑体" w:eastAsia="黑体" w:hAnsi="黑体"/>
          <w:sz w:val="36"/>
        </w:rPr>
      </w:pPr>
      <w:r>
        <w:rPr>
          <w:rFonts w:ascii="黑体" w:eastAsia="黑体" w:hAnsi="黑体" w:hint="eastAsia"/>
          <w:sz w:val="36"/>
        </w:rPr>
        <w:t>总 结 评 优</w:t>
      </w:r>
    </w:p>
    <w:p w14:paraId="74D841C0" w14:textId="77777777" w:rsidR="00883A0B" w:rsidRDefault="005E01D7">
      <w:pPr>
        <w:spacing w:line="560" w:lineRule="exact"/>
        <w:ind w:firstLineChars="200" w:firstLine="640"/>
        <w:rPr>
          <w:rFonts w:eastAsia="黑体"/>
        </w:rPr>
      </w:pPr>
      <w:r>
        <w:rPr>
          <w:rFonts w:eastAsia="黑体" w:hint="eastAsia"/>
        </w:rPr>
        <w:t>一、总结评优内容</w:t>
      </w:r>
    </w:p>
    <w:p w14:paraId="432EA69C" w14:textId="77777777" w:rsidR="00883A0B" w:rsidRDefault="005E01D7">
      <w:pPr>
        <w:spacing w:line="560" w:lineRule="exact"/>
        <w:ind w:firstLineChars="200" w:firstLine="640"/>
      </w:pPr>
      <w:r>
        <w:rPr>
          <w:rFonts w:hint="eastAsia"/>
        </w:rPr>
        <w:t>1.</w:t>
      </w:r>
      <w:r>
        <w:rPr>
          <w:rFonts w:hint="eastAsia"/>
        </w:rPr>
        <w:t>由省级项目领导小组负责采取自评与他评相结合的办法，对项目进展、项目做法与措施、项目创新与经验、项目问题与绩</w:t>
      </w:r>
      <w:r>
        <w:rPr>
          <w:rFonts w:hint="eastAsia"/>
        </w:rPr>
        <w:lastRenderedPageBreak/>
        <w:t>效进行综合评估总结。</w:t>
      </w:r>
    </w:p>
    <w:p w14:paraId="350C8BAA" w14:textId="77777777" w:rsidR="00883A0B" w:rsidRDefault="005E01D7">
      <w:pPr>
        <w:spacing w:line="560" w:lineRule="exact"/>
        <w:ind w:firstLineChars="200" w:firstLine="640"/>
      </w:pPr>
      <w:r>
        <w:rPr>
          <w:rFonts w:hint="eastAsia"/>
        </w:rPr>
        <w:t>2.</w:t>
      </w:r>
      <w:r>
        <w:rPr>
          <w:rFonts w:hint="eastAsia"/>
        </w:rPr>
        <w:t>由省级项目办根据培训总结与系统生成数据对优秀学员进行表彰。</w:t>
      </w:r>
    </w:p>
    <w:p w14:paraId="79D555C8" w14:textId="77777777" w:rsidR="00883A0B" w:rsidRDefault="005E01D7">
      <w:pPr>
        <w:spacing w:line="560" w:lineRule="exact"/>
        <w:ind w:firstLineChars="200" w:firstLine="640"/>
      </w:pPr>
      <w:r>
        <w:rPr>
          <w:rFonts w:hint="eastAsia"/>
        </w:rPr>
        <w:t>3.</w:t>
      </w:r>
      <w:r>
        <w:rPr>
          <w:rFonts w:hint="eastAsia"/>
        </w:rPr>
        <w:t>采用问卷调查、调研、平台数据分析等手段，从教学内容、教学方法、教学支持与服务等方面，对学员、课程开发团队、课程辅导团队、培训管理团队的工作绩效进行综合评估评价并提出修改完善建议。</w:t>
      </w:r>
    </w:p>
    <w:p w14:paraId="387B1889" w14:textId="77777777" w:rsidR="00883A0B" w:rsidRDefault="005E01D7">
      <w:pPr>
        <w:spacing w:line="560" w:lineRule="exact"/>
        <w:ind w:firstLineChars="200" w:firstLine="640"/>
        <w:rPr>
          <w:rFonts w:eastAsia="黑体"/>
        </w:rPr>
      </w:pPr>
      <w:r>
        <w:rPr>
          <w:rFonts w:eastAsia="黑体" w:hint="eastAsia"/>
        </w:rPr>
        <w:t>二、评优条件</w:t>
      </w:r>
    </w:p>
    <w:p w14:paraId="53085244" w14:textId="77777777" w:rsidR="00883A0B" w:rsidRDefault="005E01D7">
      <w:pPr>
        <w:spacing w:line="560" w:lineRule="exact"/>
        <w:ind w:firstLineChars="200" w:firstLine="640"/>
      </w:pPr>
      <w:r>
        <w:rPr>
          <w:rFonts w:hint="eastAsia"/>
        </w:rPr>
        <w:t>1.</w:t>
      </w:r>
      <w:r>
        <w:rPr>
          <w:rFonts w:hint="eastAsia"/>
        </w:rPr>
        <w:t>优秀学员</w:t>
      </w:r>
    </w:p>
    <w:p w14:paraId="515C9035" w14:textId="77777777" w:rsidR="00883A0B" w:rsidRDefault="005E01D7">
      <w:pPr>
        <w:spacing w:line="560" w:lineRule="exact"/>
        <w:ind w:firstLineChars="200" w:firstLine="640"/>
      </w:pPr>
      <w:r>
        <w:rPr>
          <w:rFonts w:hint="eastAsia"/>
        </w:rPr>
        <w:t>（</w:t>
      </w:r>
      <w:r>
        <w:rPr>
          <w:rFonts w:hint="eastAsia"/>
        </w:rPr>
        <w:t>1</w:t>
      </w:r>
      <w:r>
        <w:rPr>
          <w:rFonts w:hint="eastAsia"/>
        </w:rPr>
        <w:t>）明确在线培训的目的和意义，妥善安排时间，率先完成在线学习。</w:t>
      </w:r>
    </w:p>
    <w:p w14:paraId="625DC2D3" w14:textId="77777777" w:rsidR="00883A0B" w:rsidRDefault="005E01D7">
      <w:pPr>
        <w:spacing w:line="560" w:lineRule="exact"/>
        <w:ind w:firstLineChars="200" w:firstLine="640"/>
      </w:pPr>
      <w:r>
        <w:rPr>
          <w:rFonts w:hint="eastAsia"/>
        </w:rPr>
        <w:t>（</w:t>
      </w:r>
      <w:r>
        <w:rPr>
          <w:rFonts w:hint="eastAsia"/>
        </w:rPr>
        <w:t>2</w:t>
      </w:r>
      <w:r>
        <w:rPr>
          <w:rFonts w:hint="eastAsia"/>
        </w:rPr>
        <w:t>）认真收看课程视频和阅读课程电子讲稿，积极参与线上和线下的各项业务活动，高质量完成课程作业。</w:t>
      </w:r>
    </w:p>
    <w:p w14:paraId="458F2087" w14:textId="77777777" w:rsidR="00883A0B" w:rsidRDefault="005E01D7">
      <w:pPr>
        <w:spacing w:line="560" w:lineRule="exact"/>
        <w:ind w:firstLineChars="200" w:firstLine="640"/>
      </w:pPr>
      <w:r>
        <w:rPr>
          <w:rFonts w:hint="eastAsia"/>
        </w:rPr>
        <w:t>（</w:t>
      </w:r>
      <w:r>
        <w:rPr>
          <w:rFonts w:hint="eastAsia"/>
        </w:rPr>
        <w:t>3</w:t>
      </w:r>
      <w:r>
        <w:rPr>
          <w:rFonts w:hint="eastAsia"/>
        </w:rPr>
        <w:t>）积极参与在线研讨，积极参与论坛发帖和成果提交。</w:t>
      </w:r>
      <w:r>
        <w:rPr>
          <w:rFonts w:hint="eastAsia"/>
        </w:rPr>
        <w:t xml:space="preserve"> </w:t>
      </w:r>
    </w:p>
    <w:p w14:paraId="4F9D3069" w14:textId="77777777" w:rsidR="00883A0B" w:rsidRDefault="005E01D7">
      <w:pPr>
        <w:widowControl/>
        <w:tabs>
          <w:tab w:val="left" w:pos="1173"/>
        </w:tabs>
        <w:spacing w:line="560" w:lineRule="exact"/>
        <w:ind w:firstLineChars="200" w:firstLine="640"/>
      </w:pPr>
      <w:r>
        <w:rPr>
          <w:rFonts w:hint="eastAsia"/>
        </w:rPr>
        <w:t>（</w:t>
      </w:r>
      <w:r>
        <w:rPr>
          <w:rFonts w:hint="eastAsia"/>
        </w:rPr>
        <w:t>4</w:t>
      </w:r>
      <w:r>
        <w:rPr>
          <w:rFonts w:hint="eastAsia"/>
        </w:rPr>
        <w:t>）最终</w:t>
      </w:r>
      <w:r>
        <w:t>学习成绩在</w:t>
      </w:r>
      <w:r>
        <w:rPr>
          <w:rFonts w:hint="eastAsia"/>
        </w:rPr>
        <w:t>90</w:t>
      </w:r>
      <w:r>
        <w:rPr>
          <w:rFonts w:hint="eastAsia"/>
        </w:rPr>
        <w:t>分</w:t>
      </w:r>
      <w:r>
        <w:t>及以上</w:t>
      </w:r>
      <w:r>
        <w:rPr>
          <w:rFonts w:hint="eastAsia"/>
        </w:rPr>
        <w:t>。</w:t>
      </w:r>
    </w:p>
    <w:p w14:paraId="5F893CA8" w14:textId="77777777" w:rsidR="00DB294E" w:rsidRDefault="00DB294E" w:rsidP="00DB294E">
      <w:pPr>
        <w:widowControl/>
        <w:tabs>
          <w:tab w:val="left" w:pos="1173"/>
        </w:tabs>
        <w:spacing w:line="560" w:lineRule="exact"/>
      </w:pPr>
    </w:p>
    <w:p w14:paraId="2EE8F3C4" w14:textId="39DC6DE9" w:rsidR="00DB294E" w:rsidRDefault="00DB294E">
      <w:pPr>
        <w:widowControl/>
        <w:jc w:val="left"/>
      </w:pPr>
      <w:r>
        <w:br w:type="page"/>
      </w:r>
    </w:p>
    <w:p w14:paraId="0F221AF9" w14:textId="77777777" w:rsidR="00DB294E" w:rsidRDefault="00DB294E" w:rsidP="00DB294E">
      <w:pPr>
        <w:widowControl/>
        <w:jc w:val="left"/>
        <w:rPr>
          <w:rFonts w:ascii="宋体" w:hAnsi="宋体" w:cs="宋体"/>
          <w:b/>
          <w:kern w:val="0"/>
        </w:rPr>
      </w:pPr>
    </w:p>
    <w:p w14:paraId="2A7182BF" w14:textId="77777777" w:rsidR="00DB294E" w:rsidRDefault="00DB294E" w:rsidP="00DB294E">
      <w:pPr>
        <w:widowControl/>
        <w:jc w:val="left"/>
        <w:rPr>
          <w:rFonts w:ascii="宋体" w:hAnsi="宋体" w:cs="宋体"/>
          <w:b/>
          <w:kern w:val="0"/>
        </w:rPr>
      </w:pPr>
    </w:p>
    <w:p w14:paraId="5FB1AD61" w14:textId="77777777" w:rsidR="00DB294E" w:rsidRDefault="00DB294E" w:rsidP="00DB294E">
      <w:pPr>
        <w:widowControl/>
        <w:tabs>
          <w:tab w:val="left" w:pos="1173"/>
        </w:tabs>
        <w:spacing w:line="560" w:lineRule="exact"/>
        <w:rPr>
          <w:rFonts w:ascii="宋体" w:hAnsi="宋体" w:cs="宋体"/>
          <w:b/>
          <w:kern w:val="0"/>
        </w:rPr>
      </w:pPr>
    </w:p>
    <w:p w14:paraId="3E5553D4" w14:textId="77777777" w:rsidR="00DB294E" w:rsidRDefault="00DB294E" w:rsidP="00DB294E">
      <w:pPr>
        <w:rPr>
          <w:spacing w:val="-26"/>
          <w:sz w:val="28"/>
          <w:szCs w:val="28"/>
        </w:rPr>
      </w:pPr>
    </w:p>
    <w:p w14:paraId="6A7DD3F0" w14:textId="77777777" w:rsidR="00DB294E" w:rsidRDefault="00DB294E" w:rsidP="00DB294E">
      <w:pPr>
        <w:rPr>
          <w:spacing w:val="-26"/>
          <w:sz w:val="28"/>
          <w:szCs w:val="28"/>
        </w:rPr>
      </w:pPr>
    </w:p>
    <w:p w14:paraId="78389BEA" w14:textId="77777777" w:rsidR="00DB294E" w:rsidRDefault="00DB294E" w:rsidP="00DB294E">
      <w:pPr>
        <w:rPr>
          <w:spacing w:val="-26"/>
          <w:sz w:val="28"/>
          <w:szCs w:val="28"/>
        </w:rPr>
      </w:pPr>
    </w:p>
    <w:p w14:paraId="2EC25845" w14:textId="77777777" w:rsidR="00DB294E" w:rsidRDefault="00DB294E" w:rsidP="00DB294E">
      <w:pPr>
        <w:rPr>
          <w:spacing w:val="-26"/>
          <w:sz w:val="28"/>
          <w:szCs w:val="28"/>
        </w:rPr>
      </w:pPr>
    </w:p>
    <w:p w14:paraId="70C11712" w14:textId="77777777" w:rsidR="00DB294E" w:rsidRDefault="00DB294E" w:rsidP="00DB294E">
      <w:pPr>
        <w:rPr>
          <w:spacing w:val="-26"/>
          <w:sz w:val="28"/>
          <w:szCs w:val="28"/>
        </w:rPr>
      </w:pPr>
    </w:p>
    <w:p w14:paraId="3A9EFCBC" w14:textId="77777777" w:rsidR="00DB294E" w:rsidRDefault="00DB294E" w:rsidP="00DB294E">
      <w:pPr>
        <w:rPr>
          <w:spacing w:val="-26"/>
          <w:sz w:val="28"/>
          <w:szCs w:val="28"/>
        </w:rPr>
      </w:pPr>
    </w:p>
    <w:p w14:paraId="0052810E" w14:textId="77777777" w:rsidR="00DB294E" w:rsidRDefault="00DB294E" w:rsidP="00DB294E">
      <w:pPr>
        <w:rPr>
          <w:spacing w:val="-26"/>
          <w:sz w:val="28"/>
          <w:szCs w:val="28"/>
        </w:rPr>
      </w:pPr>
    </w:p>
    <w:p w14:paraId="782DB7DF" w14:textId="77777777" w:rsidR="00DB294E" w:rsidRDefault="00DB294E" w:rsidP="00DB294E">
      <w:pPr>
        <w:rPr>
          <w:spacing w:val="-26"/>
          <w:sz w:val="28"/>
          <w:szCs w:val="28"/>
        </w:rPr>
      </w:pPr>
    </w:p>
    <w:p w14:paraId="0CF3D24A" w14:textId="77777777" w:rsidR="00DB294E" w:rsidRDefault="00DB294E" w:rsidP="00DB294E">
      <w:pPr>
        <w:rPr>
          <w:spacing w:val="-26"/>
          <w:sz w:val="28"/>
          <w:szCs w:val="28"/>
        </w:rPr>
      </w:pPr>
    </w:p>
    <w:p w14:paraId="00D70E5E" w14:textId="77777777" w:rsidR="00DB294E" w:rsidRDefault="00DB294E" w:rsidP="00DB294E">
      <w:pPr>
        <w:rPr>
          <w:spacing w:val="-26"/>
          <w:sz w:val="28"/>
          <w:szCs w:val="28"/>
        </w:rPr>
      </w:pPr>
    </w:p>
    <w:p w14:paraId="554EE970" w14:textId="77777777" w:rsidR="00DB294E" w:rsidRDefault="00DB294E" w:rsidP="00DB294E">
      <w:pPr>
        <w:rPr>
          <w:spacing w:val="-26"/>
          <w:sz w:val="28"/>
          <w:szCs w:val="28"/>
        </w:rPr>
      </w:pPr>
    </w:p>
    <w:p w14:paraId="4F5E5DDB" w14:textId="77777777" w:rsidR="00DB294E" w:rsidRDefault="00DB294E" w:rsidP="00DB294E">
      <w:pPr>
        <w:rPr>
          <w:spacing w:val="-26"/>
          <w:sz w:val="28"/>
          <w:szCs w:val="28"/>
        </w:rPr>
      </w:pPr>
    </w:p>
    <w:p w14:paraId="72437CA3" w14:textId="77777777" w:rsidR="00DB294E" w:rsidRDefault="00DB294E" w:rsidP="00DB294E">
      <w:pPr>
        <w:spacing w:line="600" w:lineRule="exact"/>
        <w:rPr>
          <w:spacing w:val="-26"/>
          <w:sz w:val="28"/>
          <w:szCs w:val="28"/>
        </w:rPr>
      </w:pPr>
    </w:p>
    <w:p w14:paraId="22117081" w14:textId="77777777" w:rsidR="00DB294E" w:rsidRDefault="00DB294E" w:rsidP="00DB294E">
      <w:pPr>
        <w:rPr>
          <w:spacing w:val="-26"/>
          <w:sz w:val="28"/>
          <w:szCs w:val="28"/>
        </w:rPr>
      </w:pPr>
    </w:p>
    <w:p w14:paraId="1215BEF0" w14:textId="77777777" w:rsidR="00DB294E" w:rsidRDefault="00DB294E" w:rsidP="00DB294E">
      <w:pPr>
        <w:spacing w:line="100" w:lineRule="exact"/>
        <w:rPr>
          <w:spacing w:val="-26"/>
          <w:sz w:val="16"/>
          <w:szCs w:val="28"/>
        </w:rPr>
      </w:pPr>
    </w:p>
    <w:p w14:paraId="674AA7E5" w14:textId="77777777" w:rsidR="00DB294E" w:rsidRDefault="00DB294E" w:rsidP="00DB294E">
      <w:pPr>
        <w:spacing w:line="100" w:lineRule="exact"/>
        <w:rPr>
          <w:spacing w:val="-26"/>
          <w:sz w:val="16"/>
          <w:szCs w:val="28"/>
        </w:rPr>
      </w:pPr>
    </w:p>
    <w:p w14:paraId="3617EA90" w14:textId="77777777" w:rsidR="00DB294E" w:rsidRDefault="00DB294E" w:rsidP="00DB294E">
      <w:pPr>
        <w:spacing w:line="100" w:lineRule="exact"/>
        <w:rPr>
          <w:spacing w:val="-26"/>
          <w:sz w:val="16"/>
          <w:szCs w:val="28"/>
        </w:rPr>
      </w:pPr>
    </w:p>
    <w:p w14:paraId="4E8E5F24" w14:textId="77777777" w:rsidR="00DB294E" w:rsidRDefault="00DB294E" w:rsidP="00DB294E">
      <w:pPr>
        <w:rPr>
          <w:spacing w:val="-26"/>
          <w:sz w:val="28"/>
          <w:szCs w:val="28"/>
        </w:rPr>
      </w:pPr>
    </w:p>
    <w:p w14:paraId="46E4D732" w14:textId="77777777" w:rsidR="00DB294E" w:rsidRDefault="00DB294E" w:rsidP="00DB294E">
      <w:pPr>
        <w:rPr>
          <w:spacing w:val="-26"/>
          <w:sz w:val="28"/>
          <w:szCs w:val="28"/>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5"/>
      </w:tblGrid>
      <w:tr w:rsidR="00DB294E" w14:paraId="7E0DC655" w14:textId="77777777" w:rsidTr="00AE6795">
        <w:trPr>
          <w:jc w:val="center"/>
        </w:trPr>
        <w:tc>
          <w:tcPr>
            <w:tcW w:w="8845" w:type="dxa"/>
          </w:tcPr>
          <w:p w14:paraId="54208150" w14:textId="77777777" w:rsidR="00DB294E" w:rsidRDefault="00DB294E" w:rsidP="00DB294E">
            <w:pPr>
              <w:ind w:firstLineChars="50" w:firstLine="140"/>
              <w:rPr>
                <w:spacing w:val="-26"/>
                <w:sz w:val="28"/>
                <w:szCs w:val="28"/>
              </w:rPr>
            </w:pPr>
            <w:r>
              <w:rPr>
                <w:rFonts w:hint="eastAsia"/>
                <w:sz w:val="28"/>
                <w:szCs w:val="28"/>
              </w:rPr>
              <w:t>抄送：</w:t>
            </w:r>
            <w:r>
              <w:rPr>
                <w:rFonts w:ascii="仿宋_GB2312" w:hint="eastAsia"/>
                <w:sz w:val="28"/>
                <w:szCs w:val="28"/>
              </w:rPr>
              <w:t>江苏省教育厅教师工作处</w:t>
            </w:r>
          </w:p>
        </w:tc>
      </w:tr>
      <w:tr w:rsidR="00DB294E" w14:paraId="206B195A" w14:textId="77777777" w:rsidTr="00AE6795">
        <w:trPr>
          <w:jc w:val="center"/>
        </w:trPr>
        <w:tc>
          <w:tcPr>
            <w:tcW w:w="8845" w:type="dxa"/>
          </w:tcPr>
          <w:p w14:paraId="717E96C6" w14:textId="59C262C9" w:rsidR="00DB294E" w:rsidRDefault="00DB294E" w:rsidP="00DB294E">
            <w:pPr>
              <w:ind w:firstLineChars="50" w:firstLine="118"/>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w:t>
            </w:r>
            <w:r>
              <w:rPr>
                <w:rFonts w:hint="eastAsia"/>
                <w:spacing w:val="-22"/>
                <w:sz w:val="28"/>
                <w:szCs w:val="28"/>
              </w:rPr>
              <w:t>4</w:t>
            </w:r>
            <w:r>
              <w:rPr>
                <w:spacing w:val="-22"/>
                <w:sz w:val="28"/>
                <w:szCs w:val="28"/>
              </w:rPr>
              <w:t>年</w:t>
            </w:r>
            <w:r>
              <w:rPr>
                <w:spacing w:val="-22"/>
                <w:sz w:val="28"/>
                <w:szCs w:val="28"/>
              </w:rPr>
              <w:t>1</w:t>
            </w:r>
            <w:r>
              <w:rPr>
                <w:rFonts w:hint="eastAsia"/>
                <w:spacing w:val="-22"/>
                <w:sz w:val="28"/>
                <w:szCs w:val="28"/>
              </w:rPr>
              <w:t>0</w:t>
            </w:r>
            <w:r>
              <w:rPr>
                <w:spacing w:val="-22"/>
                <w:sz w:val="28"/>
                <w:szCs w:val="28"/>
              </w:rPr>
              <w:t>月</w:t>
            </w:r>
            <w:r>
              <w:rPr>
                <w:rFonts w:hint="eastAsia"/>
                <w:spacing w:val="-22"/>
                <w:sz w:val="28"/>
                <w:szCs w:val="28"/>
              </w:rPr>
              <w:t>30</w:t>
            </w:r>
            <w:r>
              <w:rPr>
                <w:spacing w:val="-22"/>
                <w:sz w:val="28"/>
                <w:szCs w:val="28"/>
              </w:rPr>
              <w:t>日印发</w:t>
            </w:r>
            <w:r>
              <w:rPr>
                <w:spacing w:val="-22"/>
                <w:sz w:val="28"/>
                <w:szCs w:val="28"/>
              </w:rPr>
              <w:t xml:space="preserve"> </w:t>
            </w:r>
          </w:p>
        </w:tc>
      </w:tr>
    </w:tbl>
    <w:p w14:paraId="47B84911" w14:textId="77777777" w:rsidR="00DB294E" w:rsidRPr="002B2EA3" w:rsidRDefault="00DB294E" w:rsidP="00DB294E">
      <w:pPr>
        <w:spacing w:line="200" w:lineRule="exact"/>
        <w:rPr>
          <w:kern w:val="0"/>
          <w:sz w:val="20"/>
          <w:szCs w:val="18"/>
        </w:rPr>
      </w:pPr>
    </w:p>
    <w:sectPr w:rsidR="00DB294E" w:rsidRPr="002B2EA3" w:rsidSect="00DB294E">
      <w:pgSz w:w="11906" w:h="16838" w:code="9"/>
      <w:pgMar w:top="2098" w:right="1474" w:bottom="1985" w:left="1588" w:header="851" w:footer="1418" w:gutter="0"/>
      <w:pgNumType w:fmt="numberInDash"/>
      <w:cols w:space="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E9A00" w14:textId="77777777" w:rsidR="009F67B9" w:rsidRDefault="009F67B9">
      <w:r>
        <w:separator/>
      </w:r>
    </w:p>
  </w:endnote>
  <w:endnote w:type="continuationSeparator" w:id="0">
    <w:p w14:paraId="3154B1E7" w14:textId="77777777" w:rsidR="009F67B9" w:rsidRDefault="009F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570C393E-CDC1-4FA4-87EF-9F57430CD509}"/>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5EA234FE-3DF5-4034-A787-DF1208D807B8}"/>
    <w:embedBold r:id="rId3" w:subsetted="1" w:fontKey="{C238ADD6-62C6-4E3E-AE55-A3A968A73D77}"/>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embedRegular r:id="rId4" w:subsetted="1" w:fontKey="{0A79E87F-87E9-4A5C-916D-FD4BBEEE1542}"/>
  </w:font>
  <w:font w:name="黑体">
    <w:altName w:val="SimHei"/>
    <w:panose1 w:val="02010609060101010101"/>
    <w:charset w:val="86"/>
    <w:family w:val="modern"/>
    <w:pitch w:val="fixed"/>
    <w:sig w:usb0="800002BF" w:usb1="38CF7CFA" w:usb2="00000016" w:usb3="00000000" w:csb0="00040001" w:csb1="00000000"/>
    <w:embedRegular r:id="rId5" w:subsetted="1" w:fontKey="{96FC413E-607C-4F66-B73A-7E57C2A00E3F}"/>
  </w:font>
  <w:font w:name="楷体">
    <w:panose1 w:val="02010609060101010101"/>
    <w:charset w:val="86"/>
    <w:family w:val="modern"/>
    <w:pitch w:val="fixed"/>
    <w:sig w:usb0="800002BF" w:usb1="38CF7CFA" w:usb2="00000016" w:usb3="00000000" w:csb0="00040001" w:csb1="00000000"/>
    <w:embedRegular r:id="rId6" w:subsetted="1" w:fontKey="{920B343E-E230-4AE8-B978-0E6BD2B52C6A}"/>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55735"/>
    </w:sdtPr>
    <w:sdtEndPr>
      <w:rPr>
        <w:rFonts w:ascii="宋体" w:eastAsia="宋体" w:hAnsi="宋体"/>
        <w:sz w:val="28"/>
      </w:rPr>
    </w:sdtEndPr>
    <w:sdtContent>
      <w:p w14:paraId="449869B7" w14:textId="77777777" w:rsidR="00883A0B" w:rsidRDefault="005E01D7">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381AB7" w:rsidRPr="00381AB7">
          <w:rPr>
            <w:rFonts w:ascii="宋体" w:eastAsia="宋体" w:hAnsi="宋体"/>
            <w:noProof/>
            <w:sz w:val="28"/>
            <w:lang w:val="zh-CN"/>
          </w:rPr>
          <w:t>-</w:t>
        </w:r>
        <w:r w:rsidR="00381AB7">
          <w:rPr>
            <w:rFonts w:ascii="宋体" w:eastAsia="宋体" w:hAnsi="宋体"/>
            <w:noProof/>
            <w:sz w:val="28"/>
          </w:rPr>
          <w:t xml:space="preserve"> 4 -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207918341"/>
    </w:sdtPr>
    <w:sdtEndPr/>
    <w:sdtContent>
      <w:p w14:paraId="03787D2B" w14:textId="77777777" w:rsidR="00883A0B" w:rsidRDefault="005E01D7">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381AB7" w:rsidRPr="00381AB7">
          <w:rPr>
            <w:rFonts w:asciiTheme="minorEastAsia" w:eastAsiaTheme="minorEastAsia" w:hAnsiTheme="minorEastAsia"/>
            <w:noProof/>
            <w:sz w:val="28"/>
            <w:szCs w:val="28"/>
            <w:lang w:val="zh-CN"/>
          </w:rPr>
          <w:t>-</w:t>
        </w:r>
        <w:r w:rsidR="00381AB7">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1EBC0" w14:textId="77777777" w:rsidR="009F67B9" w:rsidRDefault="009F67B9">
      <w:r>
        <w:separator/>
      </w:r>
    </w:p>
  </w:footnote>
  <w:footnote w:type="continuationSeparator" w:id="0">
    <w:p w14:paraId="5D16A1D7" w14:textId="77777777" w:rsidR="009F67B9" w:rsidRDefault="009F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8212" w14:textId="77777777" w:rsidR="00883A0B" w:rsidRDefault="00883A0B">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evenAndOddHeaders/>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YTAyYzc2YzViYmRkMzA5ZmU1ZTBlYjgyZTQ3MGMifQ=="/>
  </w:docVars>
  <w:rsids>
    <w:rsidRoot w:val="2304771A"/>
    <w:rsid w:val="BE778729"/>
    <w:rsid w:val="BF8BA7AE"/>
    <w:rsid w:val="DA8F68CE"/>
    <w:rsid w:val="FB3F6816"/>
    <w:rsid w:val="00002BF3"/>
    <w:rsid w:val="000303AC"/>
    <w:rsid w:val="00055BBD"/>
    <w:rsid w:val="00060902"/>
    <w:rsid w:val="00070F26"/>
    <w:rsid w:val="000901DF"/>
    <w:rsid w:val="00131549"/>
    <w:rsid w:val="00146441"/>
    <w:rsid w:val="00150EA4"/>
    <w:rsid w:val="001A4E7B"/>
    <w:rsid w:val="001B780F"/>
    <w:rsid w:val="001B7933"/>
    <w:rsid w:val="002A47EE"/>
    <w:rsid w:val="002B3AA3"/>
    <w:rsid w:val="00381AB7"/>
    <w:rsid w:val="004159C3"/>
    <w:rsid w:val="004B51C2"/>
    <w:rsid w:val="004B5AB5"/>
    <w:rsid w:val="004D20DC"/>
    <w:rsid w:val="004E3430"/>
    <w:rsid w:val="0053017C"/>
    <w:rsid w:val="005823E8"/>
    <w:rsid w:val="005E01D7"/>
    <w:rsid w:val="0060057A"/>
    <w:rsid w:val="00604CCF"/>
    <w:rsid w:val="00650B4E"/>
    <w:rsid w:val="00692B7B"/>
    <w:rsid w:val="006B56C8"/>
    <w:rsid w:val="006E17F0"/>
    <w:rsid w:val="0074608B"/>
    <w:rsid w:val="00756EE4"/>
    <w:rsid w:val="007755A2"/>
    <w:rsid w:val="007820E4"/>
    <w:rsid w:val="007C3554"/>
    <w:rsid w:val="007D7669"/>
    <w:rsid w:val="0081457C"/>
    <w:rsid w:val="008447E5"/>
    <w:rsid w:val="00883A0B"/>
    <w:rsid w:val="008B3B3F"/>
    <w:rsid w:val="008F0B17"/>
    <w:rsid w:val="00903991"/>
    <w:rsid w:val="00986788"/>
    <w:rsid w:val="009F09BD"/>
    <w:rsid w:val="009F67B9"/>
    <w:rsid w:val="00A11482"/>
    <w:rsid w:val="00A645DB"/>
    <w:rsid w:val="00A778F5"/>
    <w:rsid w:val="00B465D0"/>
    <w:rsid w:val="00B51FD1"/>
    <w:rsid w:val="00B728F9"/>
    <w:rsid w:val="00BC1F54"/>
    <w:rsid w:val="00BD4650"/>
    <w:rsid w:val="00BE443D"/>
    <w:rsid w:val="00D0162D"/>
    <w:rsid w:val="00D76232"/>
    <w:rsid w:val="00D901AB"/>
    <w:rsid w:val="00D95435"/>
    <w:rsid w:val="00DA163F"/>
    <w:rsid w:val="00DB294E"/>
    <w:rsid w:val="00DD5096"/>
    <w:rsid w:val="00EC23E9"/>
    <w:rsid w:val="00ED3D18"/>
    <w:rsid w:val="00EE03EE"/>
    <w:rsid w:val="00EE6E3A"/>
    <w:rsid w:val="00F25669"/>
    <w:rsid w:val="00F64B28"/>
    <w:rsid w:val="00FD72A7"/>
    <w:rsid w:val="070E3F64"/>
    <w:rsid w:val="07D51800"/>
    <w:rsid w:val="12277227"/>
    <w:rsid w:val="1C1D4552"/>
    <w:rsid w:val="1D422D7E"/>
    <w:rsid w:val="20D92C29"/>
    <w:rsid w:val="21F50374"/>
    <w:rsid w:val="2304771A"/>
    <w:rsid w:val="25B35BEF"/>
    <w:rsid w:val="3AA7EB88"/>
    <w:rsid w:val="3D320BF7"/>
    <w:rsid w:val="3E2B5F01"/>
    <w:rsid w:val="56BC4ADC"/>
    <w:rsid w:val="5DBE85C9"/>
    <w:rsid w:val="698B654C"/>
    <w:rsid w:val="74472D85"/>
    <w:rsid w:val="77FF6EEE"/>
    <w:rsid w:val="77FFCD39"/>
    <w:rsid w:val="7EF6D4E2"/>
    <w:rsid w:val="7FFFA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uiPriority w:val="10"/>
    <w:qFormat/>
    <w:pPr>
      <w:topLinePunct/>
      <w:autoSpaceDE w:val="0"/>
      <w:autoSpaceDN w:val="0"/>
      <w:spacing w:before="240" w:after="60" w:line="400" w:lineRule="exact"/>
      <w:ind w:firstLineChars="200" w:firstLine="480"/>
      <w:jc w:val="center"/>
      <w:outlineLvl w:val="0"/>
    </w:pPr>
    <w:rPr>
      <w:rFonts w:ascii="Cambria" w:eastAsia="宋体" w:hAnsi="Cambria" w:cs="宋体"/>
      <w:b/>
      <w:bCs/>
      <w:kern w:val="0"/>
      <w:lang w:val="zh-CN" w:bidi="zh-CN"/>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character" w:customStyle="1" w:styleId="Char0">
    <w:name w:val="标题 Char"/>
    <w:basedOn w:val="a0"/>
    <w:link w:val="a6"/>
    <w:uiPriority w:val="10"/>
    <w:qFormat/>
    <w:rPr>
      <w:rFonts w:ascii="Cambria" w:eastAsia="宋体" w:hAnsi="Cambria" w:cs="宋体"/>
      <w:b/>
      <w:bCs/>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uiPriority w:val="10"/>
    <w:qFormat/>
    <w:pPr>
      <w:topLinePunct/>
      <w:autoSpaceDE w:val="0"/>
      <w:autoSpaceDN w:val="0"/>
      <w:spacing w:before="240" w:after="60" w:line="400" w:lineRule="exact"/>
      <w:ind w:firstLineChars="200" w:firstLine="480"/>
      <w:jc w:val="center"/>
      <w:outlineLvl w:val="0"/>
    </w:pPr>
    <w:rPr>
      <w:rFonts w:ascii="Cambria" w:eastAsia="宋体" w:hAnsi="Cambria" w:cs="宋体"/>
      <w:b/>
      <w:bCs/>
      <w:kern w:val="0"/>
      <w:lang w:val="zh-CN" w:bidi="zh-CN"/>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character" w:customStyle="1" w:styleId="Char0">
    <w:name w:val="标题 Char"/>
    <w:basedOn w:val="a0"/>
    <w:link w:val="a6"/>
    <w:uiPriority w:val="10"/>
    <w:qFormat/>
    <w:rPr>
      <w:rFonts w:ascii="Cambria" w:eastAsia="宋体" w:hAnsi="Cambria" w:cs="宋体"/>
      <w:b/>
      <w:bCs/>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865</Words>
  <Characters>4936</Characters>
  <Application>Microsoft Office Word</Application>
  <DocSecurity>0</DocSecurity>
  <Lines>41</Lines>
  <Paragraphs>11</Paragraphs>
  <ScaleCrop>false</ScaleCrop>
  <Company>QBPC</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11</cp:revision>
  <cp:lastPrinted>2022-05-11T17:22:00Z</cp:lastPrinted>
  <dcterms:created xsi:type="dcterms:W3CDTF">2022-05-17T15:46:00Z</dcterms:created>
  <dcterms:modified xsi:type="dcterms:W3CDTF">2024-10-30T09:30:00Z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E2FC7E2ABF3849F491B9D2D53585CE92_13</vt:lpwstr>
  </property>
</Properties>
</file>